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5EED" w:rsidRPr="00825EED" w:rsidRDefault="00825EED" w:rsidP="00825EE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940425" cy="8394404"/>
            <wp:effectExtent l="19050" t="0" r="3175" b="0"/>
            <wp:docPr id="65" name="Рисунок 65" descr="F:\Аркадий Сканы Титульных\астраном 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 descr="F:\Аркадий Сканы Титульных\астраном 1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3944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5EED" w:rsidRDefault="00825EED" w:rsidP="00825EED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825EED">
        <w:rPr>
          <w:rFonts w:ascii="Times New Roman" w:hAnsi="Times New Roman" w:cs="Times New Roman"/>
          <w:b/>
          <w:bCs/>
          <w:sz w:val="24"/>
          <w:szCs w:val="24"/>
        </w:rPr>
        <w:t xml:space="preserve">                                                </w:t>
      </w:r>
    </w:p>
    <w:p w:rsidR="00825EED" w:rsidRPr="00825EED" w:rsidRDefault="00825EED" w:rsidP="00825EED">
      <w:pPr>
        <w:rPr>
          <w:rFonts w:ascii="Times New Roman" w:hAnsi="Times New Roman" w:cs="Times New Roman"/>
          <w:sz w:val="24"/>
          <w:szCs w:val="24"/>
        </w:rPr>
      </w:pPr>
    </w:p>
    <w:p w:rsidR="00825EED" w:rsidRPr="00825EED" w:rsidRDefault="00825EED" w:rsidP="00B62065">
      <w:pPr>
        <w:jc w:val="center"/>
        <w:rPr>
          <w:rFonts w:ascii="Times New Roman" w:hAnsi="Times New Roman" w:cs="Times New Roman"/>
          <w:sz w:val="24"/>
          <w:szCs w:val="24"/>
        </w:rPr>
      </w:pPr>
      <w:r w:rsidRPr="00825EED">
        <w:rPr>
          <w:rFonts w:ascii="Times New Roman" w:hAnsi="Times New Roman" w:cs="Times New Roman"/>
          <w:b/>
          <w:bCs/>
          <w:sz w:val="24"/>
          <w:szCs w:val="24"/>
        </w:rPr>
        <w:lastRenderedPageBreak/>
        <w:t>Пояснительная записка</w:t>
      </w:r>
    </w:p>
    <w:p w:rsidR="00825EED" w:rsidRPr="00825EED" w:rsidRDefault="00825EED" w:rsidP="00B6206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25EED"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="00B62065">
        <w:rPr>
          <w:rFonts w:ascii="Times New Roman" w:hAnsi="Times New Roman" w:cs="Times New Roman"/>
          <w:b/>
          <w:bCs/>
          <w:sz w:val="24"/>
          <w:szCs w:val="24"/>
        </w:rPr>
        <w:t xml:space="preserve">    </w:t>
      </w:r>
      <w:r w:rsidRPr="00825EED">
        <w:rPr>
          <w:rFonts w:ascii="Times New Roman" w:hAnsi="Times New Roman" w:cs="Times New Roman"/>
          <w:sz w:val="24"/>
          <w:szCs w:val="24"/>
        </w:rPr>
        <w:t xml:space="preserve">Рабочая программа учебного курса астрономии для 11 класса составлена в соответствии </w:t>
      </w:r>
      <w:proofErr w:type="gramStart"/>
      <w:r w:rsidRPr="00825EED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825EED">
        <w:rPr>
          <w:rFonts w:ascii="Times New Roman" w:hAnsi="Times New Roman" w:cs="Times New Roman"/>
          <w:sz w:val="24"/>
          <w:szCs w:val="24"/>
        </w:rPr>
        <w:t>:</w:t>
      </w:r>
    </w:p>
    <w:p w:rsidR="00825EED" w:rsidRPr="00825EED" w:rsidRDefault="00825EED" w:rsidP="00B62065">
      <w:pPr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25EED">
        <w:rPr>
          <w:rFonts w:ascii="Times New Roman" w:hAnsi="Times New Roman" w:cs="Times New Roman"/>
          <w:sz w:val="24"/>
          <w:szCs w:val="24"/>
        </w:rPr>
        <w:t>Федеральным законом от 29.12.2012 № 273-ФЗ «Об образовании в Российской Федерации»;</w:t>
      </w:r>
    </w:p>
    <w:p w:rsidR="00825EED" w:rsidRPr="00825EED" w:rsidRDefault="00825EED" w:rsidP="00B62065">
      <w:pPr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25EED">
        <w:rPr>
          <w:rFonts w:ascii="Times New Roman" w:hAnsi="Times New Roman" w:cs="Times New Roman"/>
          <w:sz w:val="24"/>
          <w:szCs w:val="24"/>
        </w:rPr>
        <w:t>Порядком организации и осуществления образовательной деятельности по основным общеобразовательным программа</w:t>
      </w:r>
      <w:proofErr w:type="gramStart"/>
      <w:r w:rsidRPr="00825EED">
        <w:rPr>
          <w:rFonts w:ascii="Times New Roman" w:hAnsi="Times New Roman" w:cs="Times New Roman"/>
          <w:sz w:val="24"/>
          <w:szCs w:val="24"/>
        </w:rPr>
        <w:t>м-</w:t>
      </w:r>
      <w:proofErr w:type="gramEnd"/>
      <w:r w:rsidRPr="00825EED">
        <w:rPr>
          <w:rFonts w:ascii="Times New Roman" w:hAnsi="Times New Roman" w:cs="Times New Roman"/>
          <w:sz w:val="24"/>
          <w:szCs w:val="24"/>
        </w:rPr>
        <w:t xml:space="preserve"> образовательным программам начального общего, основного общего и среднего общего образования, утвержденные приказом </w:t>
      </w:r>
      <w:proofErr w:type="spellStart"/>
      <w:r w:rsidRPr="00825EED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825EED">
        <w:rPr>
          <w:rFonts w:ascii="Times New Roman" w:hAnsi="Times New Roman" w:cs="Times New Roman"/>
          <w:sz w:val="24"/>
          <w:szCs w:val="24"/>
        </w:rPr>
        <w:t xml:space="preserve"> России от 30.08.2013 № 1015;</w:t>
      </w:r>
    </w:p>
    <w:p w:rsidR="00825EED" w:rsidRPr="00825EED" w:rsidRDefault="00825EED" w:rsidP="00B62065">
      <w:pPr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25EED">
        <w:rPr>
          <w:rFonts w:ascii="Times New Roman" w:hAnsi="Times New Roman" w:cs="Times New Roman"/>
          <w:sz w:val="24"/>
          <w:szCs w:val="24"/>
        </w:rPr>
        <w:t>Федеральным государственным образовательным стандартом основного общего образования;</w:t>
      </w:r>
    </w:p>
    <w:p w:rsidR="00825EED" w:rsidRDefault="00825EED" w:rsidP="00B62065">
      <w:pPr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25EED">
        <w:rPr>
          <w:rFonts w:ascii="Times New Roman" w:hAnsi="Times New Roman" w:cs="Times New Roman"/>
          <w:sz w:val="24"/>
          <w:szCs w:val="24"/>
        </w:rPr>
        <w:t xml:space="preserve">Уставом муниципального бюджетного общеобразовательного учреждения </w:t>
      </w:r>
      <w:r>
        <w:rPr>
          <w:rFonts w:ascii="Times New Roman" w:hAnsi="Times New Roman" w:cs="Times New Roman"/>
          <w:sz w:val="24"/>
          <w:szCs w:val="24"/>
        </w:rPr>
        <w:t xml:space="preserve">МКОУ СОШ с.п. </w:t>
      </w:r>
      <w:proofErr w:type="spellStart"/>
      <w:r>
        <w:rPr>
          <w:rFonts w:ascii="Times New Roman" w:hAnsi="Times New Roman" w:cs="Times New Roman"/>
          <w:sz w:val="24"/>
          <w:szCs w:val="24"/>
        </w:rPr>
        <w:t>Шитхала</w:t>
      </w:r>
      <w:proofErr w:type="spellEnd"/>
    </w:p>
    <w:p w:rsidR="00825EED" w:rsidRPr="00825EED" w:rsidRDefault="00825EED" w:rsidP="00B62065">
      <w:pPr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825EED">
        <w:rPr>
          <w:rFonts w:ascii="Times New Roman" w:hAnsi="Times New Roman" w:cs="Times New Roman"/>
          <w:sz w:val="24"/>
          <w:szCs w:val="24"/>
        </w:rPr>
        <w:t>Данная рабочая программа соответствует примерной программе (Астрономия.</w:t>
      </w:r>
      <w:proofErr w:type="gramEnd"/>
      <w:r w:rsidRPr="00825EED">
        <w:rPr>
          <w:rFonts w:ascii="Times New Roman" w:hAnsi="Times New Roman" w:cs="Times New Roman"/>
          <w:sz w:val="24"/>
          <w:szCs w:val="24"/>
        </w:rPr>
        <w:t xml:space="preserve"> Базовый уровень.10-</w:t>
      </w:r>
      <w:r>
        <w:rPr>
          <w:rFonts w:ascii="Times New Roman" w:hAnsi="Times New Roman" w:cs="Times New Roman"/>
          <w:sz w:val="24"/>
          <w:szCs w:val="24"/>
        </w:rPr>
        <w:t xml:space="preserve">11 классы. </w:t>
      </w:r>
      <w:proofErr w:type="gramStart"/>
      <w:r>
        <w:rPr>
          <w:rFonts w:ascii="Times New Roman" w:hAnsi="Times New Roman" w:cs="Times New Roman"/>
          <w:sz w:val="24"/>
          <w:szCs w:val="24"/>
        </w:rPr>
        <w:t>М.: Просвещение, 2021</w:t>
      </w:r>
      <w:r w:rsidRPr="00825EED">
        <w:rPr>
          <w:rFonts w:ascii="Times New Roman" w:hAnsi="Times New Roman" w:cs="Times New Roman"/>
          <w:sz w:val="24"/>
          <w:szCs w:val="24"/>
        </w:rPr>
        <w:t xml:space="preserve">, под редакцией В.М. </w:t>
      </w:r>
      <w:proofErr w:type="spellStart"/>
      <w:r w:rsidRPr="00825EED">
        <w:rPr>
          <w:rFonts w:ascii="Times New Roman" w:hAnsi="Times New Roman" w:cs="Times New Roman"/>
          <w:sz w:val="24"/>
          <w:szCs w:val="24"/>
        </w:rPr>
        <w:t>Чаругина</w:t>
      </w:r>
      <w:proofErr w:type="spellEnd"/>
      <w:r w:rsidRPr="00825EED">
        <w:rPr>
          <w:rFonts w:ascii="Times New Roman" w:hAnsi="Times New Roman" w:cs="Times New Roman"/>
          <w:sz w:val="24"/>
          <w:szCs w:val="24"/>
        </w:rPr>
        <w:t>), утвержденной Министерством образования РФ, 2017    года, и учебнику:</w:t>
      </w:r>
      <w:proofErr w:type="gramEnd"/>
      <w:r w:rsidRPr="00825EED">
        <w:rPr>
          <w:rFonts w:ascii="Times New Roman" w:hAnsi="Times New Roman" w:cs="Times New Roman"/>
          <w:sz w:val="24"/>
          <w:szCs w:val="24"/>
        </w:rPr>
        <w:t xml:space="preserve"> Астрономия. 10-11 класс: </w:t>
      </w:r>
      <w:proofErr w:type="spellStart"/>
      <w:r w:rsidRPr="00825EED">
        <w:rPr>
          <w:rFonts w:ascii="Times New Roman" w:hAnsi="Times New Roman" w:cs="Times New Roman"/>
          <w:sz w:val="24"/>
          <w:szCs w:val="24"/>
        </w:rPr>
        <w:t>учебебник</w:t>
      </w:r>
      <w:proofErr w:type="spellEnd"/>
      <w:r w:rsidRPr="00825EED">
        <w:rPr>
          <w:rFonts w:ascii="Times New Roman" w:hAnsi="Times New Roman" w:cs="Times New Roman"/>
          <w:sz w:val="24"/>
          <w:szCs w:val="24"/>
        </w:rPr>
        <w:t xml:space="preserve"> для общеобразовательных организаций / В.М.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Чаругин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М.: Просвещение, 2022</w:t>
      </w:r>
      <w:r w:rsidRPr="00825EED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Соответствует ФГОС СОО </w:t>
      </w:r>
    </w:p>
    <w:p w:rsidR="00825EED" w:rsidRPr="00825EED" w:rsidRDefault="00825EED" w:rsidP="00825EED">
      <w:pPr>
        <w:rPr>
          <w:rFonts w:ascii="Times New Roman" w:hAnsi="Times New Roman" w:cs="Times New Roman"/>
          <w:sz w:val="24"/>
          <w:szCs w:val="24"/>
        </w:rPr>
      </w:pPr>
      <w:r w:rsidRPr="00825EED">
        <w:rPr>
          <w:rFonts w:ascii="Times New Roman" w:hAnsi="Times New Roman" w:cs="Times New Roman"/>
          <w:b/>
          <w:bCs/>
          <w:sz w:val="24"/>
          <w:szCs w:val="24"/>
        </w:rPr>
        <w:t>Федеральный базисный учебный план для образовательных учреждений РФ </w:t>
      </w:r>
      <w:r w:rsidRPr="00825EED">
        <w:rPr>
          <w:rFonts w:ascii="Times New Roman" w:hAnsi="Times New Roman" w:cs="Times New Roman"/>
          <w:sz w:val="24"/>
          <w:szCs w:val="24"/>
        </w:rPr>
        <w:t>предусматривает обязательное изучение базового курса астрономии в 11 классе  1 час в неделю, что составляет 34 часа в год.</w:t>
      </w:r>
    </w:p>
    <w:p w:rsidR="00825EED" w:rsidRPr="00825EED" w:rsidRDefault="00825EED" w:rsidP="00825EED">
      <w:pPr>
        <w:rPr>
          <w:rFonts w:ascii="Times New Roman" w:hAnsi="Times New Roman" w:cs="Times New Roman"/>
          <w:sz w:val="24"/>
          <w:szCs w:val="24"/>
        </w:rPr>
      </w:pPr>
      <w:r w:rsidRPr="00825EED">
        <w:rPr>
          <w:rFonts w:ascii="Times New Roman" w:hAnsi="Times New Roman" w:cs="Times New Roman"/>
          <w:b/>
          <w:bCs/>
          <w:sz w:val="24"/>
          <w:szCs w:val="24"/>
        </w:rPr>
        <w:t xml:space="preserve">Цели </w:t>
      </w:r>
      <w:r w:rsidR="00B62065">
        <w:rPr>
          <w:rFonts w:ascii="Times New Roman" w:hAnsi="Times New Roman" w:cs="Times New Roman"/>
          <w:b/>
          <w:bCs/>
          <w:sz w:val="24"/>
          <w:szCs w:val="24"/>
        </w:rPr>
        <w:t xml:space="preserve">и задачи </w:t>
      </w:r>
      <w:r w:rsidRPr="00825EED">
        <w:rPr>
          <w:rFonts w:ascii="Times New Roman" w:hAnsi="Times New Roman" w:cs="Times New Roman"/>
          <w:b/>
          <w:bCs/>
          <w:sz w:val="24"/>
          <w:szCs w:val="24"/>
        </w:rPr>
        <w:t>изучения учебного предмета</w:t>
      </w:r>
    </w:p>
    <w:p w:rsidR="00825EED" w:rsidRPr="00825EED" w:rsidRDefault="00825EED" w:rsidP="00B62065">
      <w:pPr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25EED">
        <w:rPr>
          <w:rFonts w:ascii="Times New Roman" w:hAnsi="Times New Roman" w:cs="Times New Roman"/>
          <w:sz w:val="24"/>
          <w:szCs w:val="24"/>
        </w:rPr>
        <w:t>осознание принципиальной роли астрономии в познании фундаментальных законов природы и формировании современной естественнонаучной картины мира;</w:t>
      </w:r>
    </w:p>
    <w:p w:rsidR="00825EED" w:rsidRPr="00825EED" w:rsidRDefault="00825EED" w:rsidP="00B62065">
      <w:pPr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25EED">
        <w:rPr>
          <w:rFonts w:ascii="Times New Roman" w:hAnsi="Times New Roman" w:cs="Times New Roman"/>
          <w:sz w:val="24"/>
          <w:szCs w:val="24"/>
        </w:rPr>
        <w:t>приобретение знаний о физической природе небесных тел и систем, строении и эволюции Вселенной, пространственных и временных масштабах Вселенной, наиболее важных астрономических открытиях, определивших развитие науки и техники;</w:t>
      </w:r>
    </w:p>
    <w:p w:rsidR="00825EED" w:rsidRPr="00825EED" w:rsidRDefault="00825EED" w:rsidP="00B62065">
      <w:pPr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25EED">
        <w:rPr>
          <w:rFonts w:ascii="Times New Roman" w:hAnsi="Times New Roman" w:cs="Times New Roman"/>
          <w:sz w:val="24"/>
          <w:szCs w:val="24"/>
        </w:rPr>
        <w:t>овладение умениями объяснять видимое положение и движение небесных тел принципами определения местоположения и времени по астрономическим объектам, навыками практического использования компьютерных приложений для определения вида звездного неба в конкретном пункте для заданного времени;</w:t>
      </w:r>
    </w:p>
    <w:p w:rsidR="00825EED" w:rsidRPr="00825EED" w:rsidRDefault="00825EED" w:rsidP="00B62065">
      <w:pPr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25EED">
        <w:rPr>
          <w:rFonts w:ascii="Times New Roman" w:hAnsi="Times New Roman" w:cs="Times New Roman"/>
          <w:sz w:val="24"/>
          <w:szCs w:val="24"/>
        </w:rPr>
        <w:t>развитие познавательных интересов, интеллектуальных и творческих способностей в процессе приобретения знаний по астрономии с использованием различных источников информации и современных информационных технологий;</w:t>
      </w:r>
    </w:p>
    <w:p w:rsidR="00825EED" w:rsidRPr="00825EED" w:rsidRDefault="00825EED" w:rsidP="00B62065">
      <w:pPr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25EED">
        <w:rPr>
          <w:rFonts w:ascii="Times New Roman" w:hAnsi="Times New Roman" w:cs="Times New Roman"/>
          <w:sz w:val="24"/>
          <w:szCs w:val="24"/>
        </w:rPr>
        <w:t>использование приобретенных знаний и умений для решения практических задач повседневной жизни;</w:t>
      </w:r>
    </w:p>
    <w:p w:rsidR="00825EED" w:rsidRPr="00825EED" w:rsidRDefault="00825EED" w:rsidP="00B62065">
      <w:pPr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25EED">
        <w:rPr>
          <w:rFonts w:ascii="Times New Roman" w:hAnsi="Times New Roman" w:cs="Times New Roman"/>
          <w:sz w:val="24"/>
          <w:szCs w:val="24"/>
        </w:rPr>
        <w:t>формирование научного мировоззрения;</w:t>
      </w:r>
    </w:p>
    <w:p w:rsidR="00825EED" w:rsidRPr="00825EED" w:rsidRDefault="00825EED" w:rsidP="00B62065">
      <w:pPr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25EED">
        <w:rPr>
          <w:rFonts w:ascii="Times New Roman" w:hAnsi="Times New Roman" w:cs="Times New Roman"/>
          <w:sz w:val="24"/>
          <w:szCs w:val="24"/>
        </w:rPr>
        <w:t>формирование навыков использования естественнонаучных и особенно физико-математических знаний для объективного анализа устройства окружающего мира на примере достижений современной астрофизики, астрономии и космонавтики</w:t>
      </w:r>
    </w:p>
    <w:p w:rsidR="00825EED" w:rsidRPr="00825EED" w:rsidRDefault="00825EED" w:rsidP="00825EED">
      <w:pPr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825EED">
        <w:rPr>
          <w:rFonts w:ascii="Times New Roman" w:hAnsi="Times New Roman" w:cs="Times New Roman"/>
          <w:b/>
          <w:bCs/>
          <w:sz w:val="24"/>
          <w:szCs w:val="24"/>
        </w:rPr>
        <w:lastRenderedPageBreak/>
        <w:t>Планируе</w:t>
      </w:r>
      <w:r w:rsidR="003D5BA6">
        <w:rPr>
          <w:rFonts w:ascii="Times New Roman" w:hAnsi="Times New Roman" w:cs="Times New Roman"/>
          <w:b/>
          <w:bCs/>
          <w:sz w:val="24"/>
          <w:szCs w:val="24"/>
        </w:rPr>
        <w:t>мые результаты изучения</w:t>
      </w:r>
      <w:r w:rsidRPr="00825EED">
        <w:rPr>
          <w:rFonts w:ascii="Times New Roman" w:hAnsi="Times New Roman" w:cs="Times New Roman"/>
          <w:b/>
          <w:bCs/>
          <w:sz w:val="24"/>
          <w:szCs w:val="24"/>
        </w:rPr>
        <w:t xml:space="preserve"> предмета «Астрономия» в 11 классе</w:t>
      </w:r>
    </w:p>
    <w:p w:rsidR="003D5BA6" w:rsidRPr="003D5BA6" w:rsidRDefault="003D5BA6" w:rsidP="0016748D">
      <w:pPr>
        <w:spacing w:line="240" w:lineRule="auto"/>
        <w:ind w:left="-284"/>
        <w:rPr>
          <w:rFonts w:ascii="Times New Roman" w:hAnsi="Times New Roman" w:cs="Times New Roman"/>
          <w:sz w:val="24"/>
          <w:szCs w:val="24"/>
        </w:rPr>
      </w:pPr>
      <w:r w:rsidRPr="003D5BA6">
        <w:rPr>
          <w:rFonts w:ascii="Times New Roman" w:hAnsi="Times New Roman" w:cs="Times New Roman"/>
          <w:sz w:val="24"/>
          <w:szCs w:val="24"/>
        </w:rPr>
        <w:t xml:space="preserve">   </w:t>
      </w:r>
      <w:r w:rsidRPr="003D5BA6">
        <w:rPr>
          <w:rFonts w:ascii="Times New Roman" w:hAnsi="Times New Roman" w:cs="Times New Roman"/>
          <w:sz w:val="24"/>
          <w:szCs w:val="24"/>
        </w:rPr>
        <w:t xml:space="preserve">Планируемые результаты освоения учебного предмета по астрономии на уровне среднего общего образования. Освоение учебного предмета «Астрономия» на уровне среднего общего образования (базовый уровень) обеспечивает достижение следующих личностных, </w:t>
      </w:r>
      <w:proofErr w:type="spellStart"/>
      <w:r w:rsidRPr="003D5BA6">
        <w:rPr>
          <w:rFonts w:ascii="Times New Roman" w:hAnsi="Times New Roman" w:cs="Times New Roman"/>
          <w:sz w:val="24"/>
          <w:szCs w:val="24"/>
        </w:rPr>
        <w:t>метапред</w:t>
      </w:r>
      <w:r w:rsidRPr="003D5BA6">
        <w:rPr>
          <w:rFonts w:ascii="Times New Roman" w:hAnsi="Times New Roman" w:cs="Times New Roman"/>
          <w:sz w:val="24"/>
          <w:szCs w:val="24"/>
        </w:rPr>
        <w:t>метных</w:t>
      </w:r>
      <w:proofErr w:type="spellEnd"/>
      <w:r w:rsidRPr="003D5BA6">
        <w:rPr>
          <w:rFonts w:ascii="Times New Roman" w:hAnsi="Times New Roman" w:cs="Times New Roman"/>
          <w:sz w:val="24"/>
          <w:szCs w:val="24"/>
        </w:rPr>
        <w:t xml:space="preserve"> и </w:t>
      </w:r>
      <w:r w:rsidRPr="003D5BA6">
        <w:rPr>
          <w:rFonts w:ascii="Times New Roman" w:hAnsi="Times New Roman" w:cs="Times New Roman"/>
          <w:sz w:val="24"/>
          <w:szCs w:val="24"/>
        </w:rPr>
        <w:t xml:space="preserve"> предметных образовательных результатов. </w:t>
      </w:r>
    </w:p>
    <w:p w:rsidR="003D5BA6" w:rsidRDefault="003D5BA6" w:rsidP="0016748D">
      <w:pPr>
        <w:spacing w:line="240" w:lineRule="auto"/>
        <w:ind w:left="-284"/>
        <w:rPr>
          <w:rFonts w:ascii="Times New Roman" w:hAnsi="Times New Roman" w:cs="Times New Roman"/>
          <w:sz w:val="24"/>
          <w:szCs w:val="24"/>
        </w:rPr>
      </w:pPr>
      <w:r w:rsidRPr="003D5BA6">
        <w:rPr>
          <w:rFonts w:ascii="Times New Roman" w:hAnsi="Times New Roman" w:cs="Times New Roman"/>
          <w:sz w:val="24"/>
          <w:szCs w:val="24"/>
        </w:rPr>
        <w:t xml:space="preserve">   </w:t>
      </w:r>
      <w:r w:rsidRPr="003D5BA6">
        <w:rPr>
          <w:rFonts w:ascii="Times New Roman" w:hAnsi="Times New Roman" w:cs="Times New Roman"/>
          <w:sz w:val="24"/>
          <w:szCs w:val="24"/>
        </w:rPr>
        <w:t xml:space="preserve"> </w:t>
      </w:r>
      <w:r w:rsidRPr="003D5BA6">
        <w:rPr>
          <w:rFonts w:ascii="Times New Roman" w:hAnsi="Times New Roman" w:cs="Times New Roman"/>
          <w:i/>
          <w:sz w:val="24"/>
          <w:szCs w:val="24"/>
          <w:u w:val="single"/>
        </w:rPr>
        <w:t>Личностные результаты освоения учебного предмета «Астрономия»</w:t>
      </w:r>
      <w:r w:rsidRPr="003D5BA6">
        <w:rPr>
          <w:rFonts w:ascii="Times New Roman" w:hAnsi="Times New Roman" w:cs="Times New Roman"/>
          <w:sz w:val="24"/>
          <w:szCs w:val="24"/>
        </w:rPr>
        <w:t xml:space="preserve"> отражают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деятельности, в том числе в части: </w:t>
      </w:r>
    </w:p>
    <w:p w:rsidR="003D5BA6" w:rsidRDefault="003D5BA6" w:rsidP="0016748D">
      <w:pPr>
        <w:spacing w:line="240" w:lineRule="auto"/>
        <w:ind w:left="-284"/>
        <w:rPr>
          <w:rFonts w:ascii="Times New Roman" w:hAnsi="Times New Roman" w:cs="Times New Roman"/>
          <w:sz w:val="24"/>
          <w:szCs w:val="24"/>
        </w:rPr>
      </w:pPr>
      <w:proofErr w:type="gramStart"/>
      <w:r w:rsidRPr="003D5BA6">
        <w:rPr>
          <w:rFonts w:ascii="Times New Roman" w:hAnsi="Times New Roman" w:cs="Times New Roman"/>
          <w:sz w:val="24"/>
          <w:szCs w:val="24"/>
        </w:rPr>
        <w:t xml:space="preserve">1) гражданского воспитания: </w:t>
      </w:r>
      <w:proofErr w:type="spellStart"/>
      <w:r w:rsidRPr="003D5BA6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3D5BA6">
        <w:rPr>
          <w:rFonts w:ascii="Times New Roman" w:hAnsi="Times New Roman" w:cs="Times New Roman"/>
          <w:sz w:val="24"/>
          <w:szCs w:val="24"/>
        </w:rPr>
        <w:t xml:space="preserve"> гражданской позиции обучающегося как активного и ответственного члена российского общества; принятие традиционных общечеловеческих гуманистических и демократических ценностей; готовность вести совместную деятельность в интересах гражданского общества, участвовать в самоуправлении в образовательной организации; умение взаимодействовать с социальными институтами в соответствии с их функциями и назначением; готовность к гуманитарной и волонтёрской деятельности; </w:t>
      </w:r>
      <w:proofErr w:type="gramEnd"/>
    </w:p>
    <w:p w:rsidR="003D5BA6" w:rsidRDefault="003D5BA6" w:rsidP="0016748D">
      <w:pPr>
        <w:spacing w:line="240" w:lineRule="auto"/>
        <w:ind w:left="-284"/>
        <w:rPr>
          <w:rFonts w:ascii="Times New Roman" w:hAnsi="Times New Roman" w:cs="Times New Roman"/>
          <w:sz w:val="24"/>
          <w:szCs w:val="24"/>
        </w:rPr>
      </w:pPr>
      <w:r w:rsidRPr="003D5BA6">
        <w:rPr>
          <w:rFonts w:ascii="Times New Roman" w:hAnsi="Times New Roman" w:cs="Times New Roman"/>
          <w:sz w:val="24"/>
          <w:szCs w:val="24"/>
        </w:rPr>
        <w:t xml:space="preserve">2) патриотического воспитания: </w:t>
      </w:r>
      <w:proofErr w:type="spellStart"/>
      <w:r w:rsidRPr="003D5BA6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3D5BA6">
        <w:rPr>
          <w:rFonts w:ascii="Times New Roman" w:hAnsi="Times New Roman" w:cs="Times New Roman"/>
          <w:sz w:val="24"/>
          <w:szCs w:val="24"/>
        </w:rPr>
        <w:t xml:space="preserve"> российской гражданской идентичности, патриотизма; ценностное отношение к государственным символам, достижениям российских учёных в области астрономии; </w:t>
      </w:r>
    </w:p>
    <w:p w:rsidR="003D5BA6" w:rsidRDefault="003D5BA6" w:rsidP="0016748D">
      <w:pPr>
        <w:spacing w:line="240" w:lineRule="auto"/>
        <w:ind w:left="-284"/>
        <w:rPr>
          <w:rFonts w:ascii="Times New Roman" w:hAnsi="Times New Roman" w:cs="Times New Roman"/>
          <w:sz w:val="24"/>
          <w:szCs w:val="24"/>
        </w:rPr>
      </w:pPr>
      <w:r w:rsidRPr="003D5BA6">
        <w:rPr>
          <w:rFonts w:ascii="Times New Roman" w:hAnsi="Times New Roman" w:cs="Times New Roman"/>
          <w:sz w:val="24"/>
          <w:szCs w:val="24"/>
        </w:rPr>
        <w:t xml:space="preserve">3) духовно-нравственного воспитания: </w:t>
      </w:r>
      <w:proofErr w:type="spellStart"/>
      <w:r w:rsidRPr="003D5BA6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3D5BA6">
        <w:rPr>
          <w:rFonts w:ascii="Times New Roman" w:hAnsi="Times New Roman" w:cs="Times New Roman"/>
          <w:sz w:val="24"/>
          <w:szCs w:val="24"/>
        </w:rPr>
        <w:t xml:space="preserve"> нравственного сознания, этического поведения; способность оценивать ситуацию и принимать осознанные решения, ориентируясь на морально-нравственные нормы и ценности, в том числе в деятельности учёного; осознание личного вклада в построение устойчивого будущего; </w:t>
      </w:r>
    </w:p>
    <w:p w:rsidR="003D5BA6" w:rsidRDefault="003D5BA6" w:rsidP="0016748D">
      <w:pPr>
        <w:spacing w:line="240" w:lineRule="auto"/>
        <w:ind w:left="-284"/>
        <w:rPr>
          <w:rFonts w:ascii="Times New Roman" w:hAnsi="Times New Roman" w:cs="Times New Roman"/>
          <w:sz w:val="24"/>
          <w:szCs w:val="24"/>
        </w:rPr>
      </w:pPr>
      <w:r w:rsidRPr="003D5BA6">
        <w:rPr>
          <w:rFonts w:ascii="Times New Roman" w:hAnsi="Times New Roman" w:cs="Times New Roman"/>
          <w:sz w:val="24"/>
          <w:szCs w:val="24"/>
        </w:rPr>
        <w:t xml:space="preserve">4) эстетического воспитания: эстетическое отношение к миру, включая эстетику научного творчества, присущего физической науке; </w:t>
      </w:r>
    </w:p>
    <w:p w:rsidR="003D5BA6" w:rsidRDefault="003D5BA6" w:rsidP="0016748D">
      <w:pPr>
        <w:spacing w:line="240" w:lineRule="auto"/>
        <w:ind w:left="-284"/>
        <w:rPr>
          <w:rFonts w:ascii="Times New Roman" w:hAnsi="Times New Roman" w:cs="Times New Roman"/>
          <w:sz w:val="24"/>
          <w:szCs w:val="24"/>
        </w:rPr>
      </w:pPr>
      <w:r w:rsidRPr="003D5BA6">
        <w:rPr>
          <w:rFonts w:ascii="Times New Roman" w:hAnsi="Times New Roman" w:cs="Times New Roman"/>
          <w:sz w:val="24"/>
          <w:szCs w:val="24"/>
        </w:rPr>
        <w:t xml:space="preserve">5) трудового воспитания: интерес к различным сферам профессиональной деятельности, в том числе связанным с астрономией и физикой, умение совершать осознанный выбор будущей профессии и реализовывать собственные жизненные планы; готовность и способность к образованию и самообразованию в области астрономии на протяжении всей жизни; </w:t>
      </w:r>
    </w:p>
    <w:p w:rsidR="003D5BA6" w:rsidRDefault="003D5BA6" w:rsidP="0016748D">
      <w:pPr>
        <w:spacing w:line="240" w:lineRule="auto"/>
        <w:ind w:left="-284"/>
        <w:rPr>
          <w:rFonts w:ascii="Times New Roman" w:hAnsi="Times New Roman" w:cs="Times New Roman"/>
          <w:sz w:val="24"/>
          <w:szCs w:val="24"/>
        </w:rPr>
      </w:pPr>
      <w:r w:rsidRPr="003D5BA6">
        <w:rPr>
          <w:rFonts w:ascii="Times New Roman" w:hAnsi="Times New Roman" w:cs="Times New Roman"/>
          <w:sz w:val="24"/>
          <w:szCs w:val="24"/>
        </w:rPr>
        <w:t xml:space="preserve">6) экологического воспитания: </w:t>
      </w:r>
      <w:proofErr w:type="spellStart"/>
      <w:r w:rsidRPr="003D5BA6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3D5BA6">
        <w:rPr>
          <w:rFonts w:ascii="Times New Roman" w:hAnsi="Times New Roman" w:cs="Times New Roman"/>
          <w:sz w:val="24"/>
          <w:szCs w:val="24"/>
        </w:rPr>
        <w:t xml:space="preserve"> экологической культуры, осознание глобального характера экологических проблем; планирование и осуществление действий в окружающей среде на основе знания целей устойчивого развития человечества; Расширение опыта деятельности экологической направленности на основе имеющихся знаний по астрономии; </w:t>
      </w:r>
    </w:p>
    <w:p w:rsidR="003D5BA6" w:rsidRDefault="003D5BA6" w:rsidP="0016748D">
      <w:pPr>
        <w:spacing w:line="240" w:lineRule="auto"/>
        <w:ind w:left="-284"/>
        <w:rPr>
          <w:rFonts w:ascii="Times New Roman" w:hAnsi="Times New Roman" w:cs="Times New Roman"/>
          <w:sz w:val="24"/>
          <w:szCs w:val="24"/>
        </w:rPr>
      </w:pPr>
      <w:r w:rsidRPr="003D5BA6">
        <w:rPr>
          <w:rFonts w:ascii="Times New Roman" w:hAnsi="Times New Roman" w:cs="Times New Roman"/>
          <w:sz w:val="24"/>
          <w:szCs w:val="24"/>
        </w:rPr>
        <w:t xml:space="preserve">7) ценности научного познания: </w:t>
      </w:r>
      <w:proofErr w:type="spellStart"/>
      <w:r w:rsidRPr="003D5BA6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3D5BA6">
        <w:rPr>
          <w:rFonts w:ascii="Times New Roman" w:hAnsi="Times New Roman" w:cs="Times New Roman"/>
          <w:sz w:val="24"/>
          <w:szCs w:val="24"/>
        </w:rPr>
        <w:t xml:space="preserve"> мировоззрения, соответствующего современному уровню развития физической науки; </w:t>
      </w:r>
    </w:p>
    <w:p w:rsidR="003D5BA6" w:rsidRDefault="003D5BA6" w:rsidP="0016748D">
      <w:pPr>
        <w:spacing w:line="240" w:lineRule="auto"/>
        <w:ind w:left="-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8) </w:t>
      </w:r>
      <w:r w:rsidRPr="003D5BA6">
        <w:rPr>
          <w:rFonts w:ascii="Times New Roman" w:hAnsi="Times New Roman" w:cs="Times New Roman"/>
          <w:sz w:val="24"/>
          <w:szCs w:val="24"/>
        </w:rPr>
        <w:t xml:space="preserve">осознание ценности научной деятельности, готовность в процессе изучения астрономии осуществлять проектную и исследовательскую деятельность индивидуально и в группе. </w:t>
      </w:r>
    </w:p>
    <w:p w:rsidR="003D5BA6" w:rsidRDefault="003D5BA6" w:rsidP="0016748D">
      <w:pPr>
        <w:spacing w:line="240" w:lineRule="auto"/>
        <w:ind w:left="-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Pr="003D5BA6">
        <w:rPr>
          <w:rFonts w:ascii="Times New Roman" w:hAnsi="Times New Roman" w:cs="Times New Roman"/>
          <w:sz w:val="24"/>
          <w:szCs w:val="24"/>
        </w:rPr>
        <w:t xml:space="preserve">В процессе достижения личностных результатов освоения программы по астрономии для уровня среднего общего образования у обучающихся совершенствуется эмоциональный интеллект, предполагающий </w:t>
      </w:r>
      <w:proofErr w:type="spellStart"/>
      <w:r w:rsidRPr="003D5BA6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3D5BA6">
        <w:rPr>
          <w:rFonts w:ascii="Times New Roman" w:hAnsi="Times New Roman" w:cs="Times New Roman"/>
          <w:sz w:val="24"/>
          <w:szCs w:val="24"/>
        </w:rPr>
        <w:t xml:space="preserve">: самосознания, включающего способность </w:t>
      </w:r>
      <w:r w:rsidRPr="003D5BA6">
        <w:rPr>
          <w:rFonts w:ascii="Times New Roman" w:hAnsi="Times New Roman" w:cs="Times New Roman"/>
          <w:sz w:val="24"/>
          <w:szCs w:val="24"/>
        </w:rPr>
        <w:lastRenderedPageBreak/>
        <w:t>понимать своё эмоциональное состояние, видеть направления развития собственной эмоциональной сферы, быть уверенным в себе; саморегулирования, включающего самоконтроль, умение принимать ответственность за своё поведение, способность адаптироваться к эмоциональным изменениям и проявлять гибкость, быть открытым новому;</w:t>
      </w:r>
      <w:proofErr w:type="gramEnd"/>
      <w:r w:rsidRPr="003D5BA6">
        <w:rPr>
          <w:rFonts w:ascii="Times New Roman" w:hAnsi="Times New Roman" w:cs="Times New Roman"/>
          <w:sz w:val="24"/>
          <w:szCs w:val="24"/>
        </w:rPr>
        <w:t xml:space="preserve"> внутренней мотивации, включающей стремление к достижению цели и успеху, оптимизм, инициативность, умение действовать, исходя из своих возможностей; </w:t>
      </w:r>
      <w:proofErr w:type="spellStart"/>
      <w:r w:rsidRPr="003D5BA6">
        <w:rPr>
          <w:rFonts w:ascii="Times New Roman" w:hAnsi="Times New Roman" w:cs="Times New Roman"/>
          <w:sz w:val="24"/>
          <w:szCs w:val="24"/>
        </w:rPr>
        <w:t>эмпатии</w:t>
      </w:r>
      <w:proofErr w:type="spellEnd"/>
      <w:r w:rsidRPr="003D5BA6">
        <w:rPr>
          <w:rFonts w:ascii="Times New Roman" w:hAnsi="Times New Roman" w:cs="Times New Roman"/>
          <w:sz w:val="24"/>
          <w:szCs w:val="24"/>
        </w:rPr>
        <w:t xml:space="preserve">, включающей способность понимать эмоциональное состояние других, учитывать его при осуществлении общения, способность к сочувствию и сопереживанию; социальных навыков, включающих способность выстраивать отношения с другими людьми, заботиться, проявлять интерес и разрешать конфликты. </w:t>
      </w:r>
    </w:p>
    <w:p w:rsidR="003D5BA6" w:rsidRDefault="003D5BA6" w:rsidP="0016748D">
      <w:pPr>
        <w:spacing w:line="240" w:lineRule="auto"/>
        <w:ind w:left="-284"/>
        <w:rPr>
          <w:rFonts w:ascii="Times New Roman" w:hAnsi="Times New Roman" w:cs="Times New Roman"/>
          <w:sz w:val="24"/>
          <w:szCs w:val="24"/>
        </w:rPr>
      </w:pPr>
      <w:proofErr w:type="spellStart"/>
      <w:r w:rsidRPr="003D5BA6">
        <w:rPr>
          <w:rFonts w:ascii="Times New Roman" w:hAnsi="Times New Roman" w:cs="Times New Roman"/>
          <w:i/>
          <w:sz w:val="24"/>
          <w:szCs w:val="24"/>
          <w:u w:val="single"/>
        </w:rPr>
        <w:t>Метапредметные</w:t>
      </w:r>
      <w:proofErr w:type="spellEnd"/>
      <w:r w:rsidRPr="003D5BA6">
        <w:rPr>
          <w:rFonts w:ascii="Times New Roman" w:hAnsi="Times New Roman" w:cs="Times New Roman"/>
          <w:i/>
          <w:sz w:val="24"/>
          <w:szCs w:val="24"/>
          <w:u w:val="single"/>
        </w:rPr>
        <w:t xml:space="preserve"> результаты</w:t>
      </w:r>
      <w:r w:rsidRPr="003D5BA6">
        <w:rPr>
          <w:rFonts w:ascii="Times New Roman" w:hAnsi="Times New Roman" w:cs="Times New Roman"/>
          <w:sz w:val="24"/>
          <w:szCs w:val="24"/>
        </w:rPr>
        <w:t xml:space="preserve"> освоения программы отражают: </w:t>
      </w:r>
    </w:p>
    <w:p w:rsidR="003D5BA6" w:rsidRDefault="003D5BA6" w:rsidP="0016748D">
      <w:pPr>
        <w:spacing w:line="240" w:lineRule="auto"/>
        <w:ind w:left="-284"/>
        <w:rPr>
          <w:rFonts w:ascii="Times New Roman" w:hAnsi="Times New Roman" w:cs="Times New Roman"/>
          <w:sz w:val="24"/>
          <w:szCs w:val="24"/>
        </w:rPr>
      </w:pPr>
      <w:r w:rsidRPr="003D5BA6">
        <w:rPr>
          <w:rFonts w:ascii="Times New Roman" w:hAnsi="Times New Roman" w:cs="Times New Roman"/>
          <w:sz w:val="24"/>
          <w:szCs w:val="24"/>
        </w:rPr>
        <w:sym w:font="Symbol" w:char="F02D"/>
      </w:r>
      <w:r w:rsidRPr="003D5BA6">
        <w:rPr>
          <w:rFonts w:ascii="Times New Roman" w:hAnsi="Times New Roman" w:cs="Times New Roman"/>
          <w:sz w:val="24"/>
          <w:szCs w:val="24"/>
        </w:rPr>
        <w:t xml:space="preserve"> Овладение универсальными познавательными действиями: </w:t>
      </w:r>
    </w:p>
    <w:p w:rsidR="003D5BA6" w:rsidRDefault="003D5BA6" w:rsidP="0016748D">
      <w:pPr>
        <w:spacing w:line="240" w:lineRule="auto"/>
        <w:ind w:left="-284"/>
        <w:rPr>
          <w:rFonts w:ascii="Times New Roman" w:hAnsi="Times New Roman" w:cs="Times New Roman"/>
          <w:sz w:val="24"/>
          <w:szCs w:val="24"/>
        </w:rPr>
      </w:pPr>
      <w:proofErr w:type="gramStart"/>
      <w:r w:rsidRPr="003D5BA6">
        <w:rPr>
          <w:rFonts w:ascii="Times New Roman" w:hAnsi="Times New Roman" w:cs="Times New Roman"/>
          <w:sz w:val="24"/>
          <w:szCs w:val="24"/>
        </w:rPr>
        <w:t>1) базовые логические действия: самостоятельно формулировать и актуализировать проблему, рассматривать её всесторонне; определять цели деятельности, задавать параметры и критерии их достижения; выявлять закономерности и противоречия в рассматриваемых физических явлениях; разрабатывать план решения проблемы с учётом анализа имеющихся материальных и нематериальных ресурсов; вносить коррективы в деятельность, оценивать соответствие результатов целям, оценивать риски последствий деятельности;</w:t>
      </w:r>
      <w:proofErr w:type="gramEnd"/>
      <w:r w:rsidRPr="003D5BA6">
        <w:rPr>
          <w:rFonts w:ascii="Times New Roman" w:hAnsi="Times New Roman" w:cs="Times New Roman"/>
          <w:sz w:val="24"/>
          <w:szCs w:val="24"/>
        </w:rPr>
        <w:t xml:space="preserve"> координировать и выполнять работу в условиях реального, виртуального и комбинированного взаимодействия; развивать креативное мышление при решении жизненных проблем. </w:t>
      </w:r>
    </w:p>
    <w:p w:rsidR="003D5BA6" w:rsidRDefault="003D5BA6" w:rsidP="0016748D">
      <w:pPr>
        <w:spacing w:line="240" w:lineRule="auto"/>
        <w:ind w:left="-284"/>
        <w:rPr>
          <w:rFonts w:ascii="Times New Roman" w:hAnsi="Times New Roman" w:cs="Times New Roman"/>
          <w:sz w:val="24"/>
          <w:szCs w:val="24"/>
        </w:rPr>
      </w:pPr>
      <w:proofErr w:type="gramStart"/>
      <w:r w:rsidRPr="003D5BA6">
        <w:rPr>
          <w:rFonts w:ascii="Times New Roman" w:hAnsi="Times New Roman" w:cs="Times New Roman"/>
          <w:sz w:val="24"/>
          <w:szCs w:val="24"/>
        </w:rPr>
        <w:t>2) базовые исследовательские действия: владеть научной терминологией, ключевыми понятиями и методами физической науки; владеть навыками учебно-исследовательской и проектной деятельности в области астрономии, способностью и готовностью к самостоятельному поиску методов решения задач, применению различных методов познания; владеть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проектов;</w:t>
      </w:r>
      <w:proofErr w:type="gramEnd"/>
      <w:r w:rsidRPr="003D5BA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D5BA6">
        <w:rPr>
          <w:rFonts w:ascii="Times New Roman" w:hAnsi="Times New Roman" w:cs="Times New Roman"/>
          <w:sz w:val="24"/>
          <w:szCs w:val="24"/>
        </w:rPr>
        <w:t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решения; анализировать полученные в ходе решения задачи результаты, критически оценивать их достоверность, прогнозировать изменение в новых условиях; ставить и формулировать собственные задачи в образовательной деятельности, в том числе  при изучении астрономии;</w:t>
      </w:r>
      <w:proofErr w:type="gramEnd"/>
      <w:r w:rsidRPr="003D5BA6">
        <w:rPr>
          <w:rFonts w:ascii="Times New Roman" w:hAnsi="Times New Roman" w:cs="Times New Roman"/>
          <w:sz w:val="24"/>
          <w:szCs w:val="24"/>
        </w:rPr>
        <w:t xml:space="preserve"> давать оценку новым ситуациям, оценивать приобретённый опыт; уметь переносить знания по физике в практическую область жизнедеятельности; уметь интегрировать знания из разных предметных областей; выдвигать новые идеи, предлагать оригинальные подходы и решения; ставить проблемы и задачи, допускающие альтернативные решения. </w:t>
      </w:r>
    </w:p>
    <w:p w:rsidR="003D5BA6" w:rsidRDefault="003D5BA6" w:rsidP="0016748D">
      <w:pPr>
        <w:spacing w:line="240" w:lineRule="auto"/>
        <w:ind w:left="-284"/>
        <w:rPr>
          <w:rFonts w:ascii="Times New Roman" w:hAnsi="Times New Roman" w:cs="Times New Roman"/>
          <w:sz w:val="24"/>
          <w:szCs w:val="24"/>
        </w:rPr>
      </w:pPr>
      <w:proofErr w:type="gramStart"/>
      <w:r w:rsidRPr="003D5BA6">
        <w:rPr>
          <w:rFonts w:ascii="Times New Roman" w:hAnsi="Times New Roman" w:cs="Times New Roman"/>
          <w:sz w:val="24"/>
          <w:szCs w:val="24"/>
        </w:rPr>
        <w:t>3) работа с информацией: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 оценивать достоверность информации;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  <w:proofErr w:type="gramEnd"/>
      <w:r w:rsidRPr="003D5BA6">
        <w:rPr>
          <w:rFonts w:ascii="Times New Roman" w:hAnsi="Times New Roman" w:cs="Times New Roman"/>
          <w:sz w:val="24"/>
          <w:szCs w:val="24"/>
        </w:rPr>
        <w:t xml:space="preserve"> создавать тексты в различных форматах с учётом назначения информации и целевой аудитории, выбирая оптимальную форму представления и визуализации. </w:t>
      </w:r>
    </w:p>
    <w:p w:rsidR="003D5BA6" w:rsidRDefault="003D5BA6" w:rsidP="0016748D">
      <w:pPr>
        <w:spacing w:line="240" w:lineRule="auto"/>
        <w:ind w:left="-284"/>
        <w:rPr>
          <w:rFonts w:ascii="Times New Roman" w:hAnsi="Times New Roman" w:cs="Times New Roman"/>
          <w:sz w:val="24"/>
          <w:szCs w:val="24"/>
        </w:rPr>
      </w:pPr>
      <w:r w:rsidRPr="003D5BA6">
        <w:rPr>
          <w:rFonts w:ascii="Times New Roman" w:hAnsi="Times New Roman" w:cs="Times New Roman"/>
          <w:sz w:val="24"/>
          <w:szCs w:val="24"/>
        </w:rPr>
        <w:sym w:font="Symbol" w:char="F02D"/>
      </w:r>
      <w:r w:rsidRPr="003D5BA6">
        <w:rPr>
          <w:rFonts w:ascii="Times New Roman" w:hAnsi="Times New Roman" w:cs="Times New Roman"/>
          <w:sz w:val="24"/>
          <w:szCs w:val="24"/>
        </w:rPr>
        <w:t xml:space="preserve"> Овладение универсальными коммуникативными действиями: </w:t>
      </w:r>
    </w:p>
    <w:p w:rsidR="003D5BA6" w:rsidRDefault="003D5BA6" w:rsidP="0016748D">
      <w:pPr>
        <w:spacing w:line="240" w:lineRule="auto"/>
        <w:ind w:left="-284"/>
        <w:rPr>
          <w:rFonts w:ascii="Times New Roman" w:hAnsi="Times New Roman" w:cs="Times New Roman"/>
          <w:sz w:val="24"/>
          <w:szCs w:val="24"/>
        </w:rPr>
      </w:pPr>
      <w:r w:rsidRPr="003D5BA6">
        <w:rPr>
          <w:rFonts w:ascii="Times New Roman" w:hAnsi="Times New Roman" w:cs="Times New Roman"/>
          <w:sz w:val="24"/>
          <w:szCs w:val="24"/>
        </w:rPr>
        <w:lastRenderedPageBreak/>
        <w:t xml:space="preserve">1) общение: осуществлять общение на уроках астрономии и во внеурочной деятельности; распознавать предпосылки конфликтных ситуаций и смягчать конфликты; развёрнуто и логично </w:t>
      </w:r>
      <w:proofErr w:type="gramStart"/>
      <w:r w:rsidRPr="003D5BA6">
        <w:rPr>
          <w:rFonts w:ascii="Times New Roman" w:hAnsi="Times New Roman" w:cs="Times New Roman"/>
          <w:sz w:val="24"/>
          <w:szCs w:val="24"/>
        </w:rPr>
        <w:t>излагать</w:t>
      </w:r>
      <w:proofErr w:type="gramEnd"/>
      <w:r w:rsidRPr="003D5BA6">
        <w:rPr>
          <w:rFonts w:ascii="Times New Roman" w:hAnsi="Times New Roman" w:cs="Times New Roman"/>
          <w:sz w:val="24"/>
          <w:szCs w:val="24"/>
        </w:rPr>
        <w:t xml:space="preserve"> свою точку зрения с использованием языковых средств. </w:t>
      </w:r>
    </w:p>
    <w:p w:rsidR="003D5BA6" w:rsidRDefault="003D5BA6" w:rsidP="0016748D">
      <w:pPr>
        <w:spacing w:line="240" w:lineRule="auto"/>
        <w:ind w:left="-284"/>
        <w:rPr>
          <w:rFonts w:ascii="Times New Roman" w:hAnsi="Times New Roman" w:cs="Times New Roman"/>
          <w:sz w:val="24"/>
          <w:szCs w:val="24"/>
        </w:rPr>
      </w:pPr>
      <w:r w:rsidRPr="003D5BA6">
        <w:rPr>
          <w:rFonts w:ascii="Times New Roman" w:hAnsi="Times New Roman" w:cs="Times New Roman"/>
          <w:sz w:val="24"/>
          <w:szCs w:val="24"/>
        </w:rPr>
        <w:t xml:space="preserve">2) совместная деятельность: понимать и использовать преимущества командной и индивидуальной работы; выбирать тематику и методы совместных действий с учётом общих интересов, и возможностей каждого члена коллектива; принимать цели совместной деятельности, организовывать и координировать действия по её достижению: составлять план действий, распределять роли с учётом мнений участников, обсуждать результаты совместной работы; оценивать качество своего вклада и каждого участника команды в общий результат по разработанным критериям; предлагать новые проекты, оценивать идеи с позиции новизны, оригинальности, практической значимости; осуществлять позитивное стратегическое поведение в различных ситуациях, проявлять творчество и воображение, быть инициативным. </w:t>
      </w:r>
    </w:p>
    <w:p w:rsidR="003D5BA6" w:rsidRDefault="003D5BA6" w:rsidP="0016748D">
      <w:pPr>
        <w:spacing w:line="240" w:lineRule="auto"/>
        <w:ind w:left="-284"/>
        <w:rPr>
          <w:rFonts w:ascii="Times New Roman" w:hAnsi="Times New Roman" w:cs="Times New Roman"/>
          <w:sz w:val="24"/>
          <w:szCs w:val="24"/>
        </w:rPr>
      </w:pPr>
      <w:r w:rsidRPr="003D5BA6">
        <w:rPr>
          <w:rFonts w:ascii="Times New Roman" w:hAnsi="Times New Roman" w:cs="Times New Roman"/>
          <w:sz w:val="24"/>
          <w:szCs w:val="24"/>
        </w:rPr>
        <w:sym w:font="Symbol" w:char="F02D"/>
      </w:r>
      <w:r w:rsidRPr="003D5BA6">
        <w:rPr>
          <w:rFonts w:ascii="Times New Roman" w:hAnsi="Times New Roman" w:cs="Times New Roman"/>
          <w:sz w:val="24"/>
          <w:szCs w:val="24"/>
        </w:rPr>
        <w:t xml:space="preserve"> Овладение универсальными регулятивными действиями: </w:t>
      </w:r>
    </w:p>
    <w:p w:rsidR="003D5BA6" w:rsidRDefault="003D5BA6" w:rsidP="0016748D">
      <w:pPr>
        <w:spacing w:line="240" w:lineRule="auto"/>
        <w:ind w:left="-284"/>
        <w:rPr>
          <w:rFonts w:ascii="Times New Roman" w:hAnsi="Times New Roman" w:cs="Times New Roman"/>
          <w:sz w:val="24"/>
          <w:szCs w:val="24"/>
        </w:rPr>
      </w:pPr>
      <w:r w:rsidRPr="003D5BA6">
        <w:rPr>
          <w:rFonts w:ascii="Times New Roman" w:hAnsi="Times New Roman" w:cs="Times New Roman"/>
          <w:sz w:val="24"/>
          <w:szCs w:val="24"/>
        </w:rPr>
        <w:t>1) самоорганизация: самостоятельно осуществлять познавательную деятельность в области физики и астрономии, выявлять проблемы, ставить и формулировать собственные задачи; самостоятельно составлять план решения расчётных и качественных задач, план выполнения практической работы с учётом имеющихся ресурсов, собственных возможностей и предпочтений; давать оценку новым ситуациям; расширять рамки учебного предмета на основе личных предпочтений; делать осознанный выбор, аргументировать его, брать на се</w:t>
      </w:r>
      <w:r>
        <w:rPr>
          <w:rFonts w:ascii="Times New Roman" w:hAnsi="Times New Roman" w:cs="Times New Roman"/>
          <w:sz w:val="24"/>
          <w:szCs w:val="24"/>
        </w:rPr>
        <w:t xml:space="preserve">бя ответственность за решение; </w:t>
      </w:r>
      <w:r w:rsidRPr="003D5BA6">
        <w:rPr>
          <w:rFonts w:ascii="Times New Roman" w:hAnsi="Times New Roman" w:cs="Times New Roman"/>
          <w:sz w:val="24"/>
          <w:szCs w:val="24"/>
        </w:rPr>
        <w:t xml:space="preserve"> оценивать приобретённый опыт; способствовать формированию и проявлению эрудиции в области астрономии, постоянно повышать свой образовательный и культурный уровень. </w:t>
      </w:r>
    </w:p>
    <w:p w:rsidR="003D5BA6" w:rsidRDefault="003D5BA6" w:rsidP="0016748D">
      <w:pPr>
        <w:spacing w:line="240" w:lineRule="auto"/>
        <w:ind w:left="-284"/>
        <w:rPr>
          <w:rFonts w:ascii="Times New Roman" w:hAnsi="Times New Roman" w:cs="Times New Roman"/>
          <w:sz w:val="24"/>
          <w:szCs w:val="24"/>
        </w:rPr>
      </w:pPr>
      <w:proofErr w:type="gramStart"/>
      <w:r w:rsidRPr="003D5BA6">
        <w:rPr>
          <w:rFonts w:ascii="Times New Roman" w:hAnsi="Times New Roman" w:cs="Times New Roman"/>
          <w:sz w:val="24"/>
          <w:szCs w:val="24"/>
        </w:rPr>
        <w:t xml:space="preserve">2) самоконтроль: давать оценку новым ситуациям, вносить коррективы в деятельность, оценивать соответствие результатов целям; владеть навыками познавательной рефлексии как осознания совершаемых действий и мыслительных процессов, их результатов и оснований; использовать приёмы рефлексии для оценки ситуации, выбора верного решения; оценивать риски и своевременно принимать решения по их снижению; принимать мотивы и аргументы других при анализе результатов деятельности. </w:t>
      </w:r>
      <w:proofErr w:type="gramEnd"/>
    </w:p>
    <w:p w:rsidR="003D5BA6" w:rsidRDefault="003D5BA6" w:rsidP="0016748D">
      <w:pPr>
        <w:spacing w:line="240" w:lineRule="auto"/>
        <w:ind w:left="-284"/>
        <w:rPr>
          <w:rFonts w:ascii="Times New Roman" w:hAnsi="Times New Roman" w:cs="Times New Roman"/>
          <w:sz w:val="24"/>
          <w:szCs w:val="24"/>
        </w:rPr>
      </w:pPr>
      <w:r w:rsidRPr="003D5BA6">
        <w:rPr>
          <w:rFonts w:ascii="Times New Roman" w:hAnsi="Times New Roman" w:cs="Times New Roman"/>
          <w:sz w:val="24"/>
          <w:szCs w:val="24"/>
        </w:rPr>
        <w:t xml:space="preserve">3) принятие себя и других: принимать себя, понимая свои недостатки и достоинства; принимать мотивы и аргументы других при анализе результатов деятельности; признавать своё право и право других на ошибку. </w:t>
      </w:r>
    </w:p>
    <w:p w:rsidR="003D5BA6" w:rsidRDefault="003D5BA6" w:rsidP="0016748D">
      <w:pPr>
        <w:spacing w:line="240" w:lineRule="auto"/>
        <w:ind w:left="-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</w:t>
      </w:r>
      <w:r w:rsidRPr="003D5BA6">
        <w:rPr>
          <w:rFonts w:ascii="Times New Roman" w:hAnsi="Times New Roman" w:cs="Times New Roman"/>
          <w:i/>
          <w:sz w:val="24"/>
          <w:szCs w:val="24"/>
          <w:u w:val="single"/>
        </w:rPr>
        <w:t>Предметные результаты освоения программы по астрономии</w:t>
      </w:r>
      <w:r w:rsidRPr="003D5BA6">
        <w:rPr>
          <w:rFonts w:ascii="Times New Roman" w:hAnsi="Times New Roman" w:cs="Times New Roman"/>
          <w:sz w:val="24"/>
          <w:szCs w:val="24"/>
        </w:rPr>
        <w:t xml:space="preserve"> представлены в содержании курса по темам. Обеспечить достижение планируемых результатов освоения основной образовательной программы, создать основу для самостоятельного успешного усвоения обучающимися новых знаний, умений, видов и способов деятельности должен </w:t>
      </w:r>
      <w:proofErr w:type="spellStart"/>
      <w:r w:rsidRPr="003D5BA6">
        <w:rPr>
          <w:rFonts w:ascii="Times New Roman" w:hAnsi="Times New Roman" w:cs="Times New Roman"/>
          <w:sz w:val="24"/>
          <w:szCs w:val="24"/>
        </w:rPr>
        <w:t>системнодеятельностный</w:t>
      </w:r>
      <w:proofErr w:type="spellEnd"/>
      <w:r w:rsidRPr="003D5BA6">
        <w:rPr>
          <w:rFonts w:ascii="Times New Roman" w:hAnsi="Times New Roman" w:cs="Times New Roman"/>
          <w:sz w:val="24"/>
          <w:szCs w:val="24"/>
        </w:rPr>
        <w:t xml:space="preserve"> подход. В соответствии с этим подходом именно активность обучающихся признается основой достижения развивающих целей образования — знания не передаются в готовом виде, а добываются учащимися в процессе познавательной деятельности. Обучающиеся научатся: </w:t>
      </w:r>
    </w:p>
    <w:p w:rsidR="003D5BA6" w:rsidRDefault="003D5BA6" w:rsidP="0016748D">
      <w:pPr>
        <w:spacing w:line="240" w:lineRule="auto"/>
        <w:ind w:left="-284"/>
        <w:rPr>
          <w:rFonts w:ascii="Times New Roman" w:hAnsi="Times New Roman" w:cs="Times New Roman"/>
          <w:sz w:val="24"/>
          <w:szCs w:val="24"/>
        </w:rPr>
      </w:pPr>
      <w:r w:rsidRPr="003D5BA6">
        <w:rPr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 w:rsidRPr="003D5BA6">
        <w:rPr>
          <w:rFonts w:ascii="Times New Roman" w:hAnsi="Times New Roman" w:cs="Times New Roman"/>
          <w:sz w:val="24"/>
          <w:szCs w:val="24"/>
        </w:rPr>
        <w:t xml:space="preserve">Знать, понимать </w:t>
      </w:r>
      <w:r w:rsidRPr="003D5BA6">
        <w:rPr>
          <w:rFonts w:ascii="Times New Roman" w:hAnsi="Times New Roman" w:cs="Times New Roman"/>
          <w:sz w:val="24"/>
          <w:szCs w:val="24"/>
        </w:rPr>
        <w:sym w:font="Symbol" w:char="F02D"/>
      </w:r>
      <w:r w:rsidRPr="003D5BA6">
        <w:rPr>
          <w:rFonts w:ascii="Times New Roman" w:hAnsi="Times New Roman" w:cs="Times New Roman"/>
          <w:sz w:val="24"/>
          <w:szCs w:val="24"/>
        </w:rPr>
        <w:t xml:space="preserve"> смысл понятий: геоцентрическая и гелиоцентрическая система, видимая звездная величина, созвездие, противостояния и соединения планет, комета, астероид, метеор, метеорит, </w:t>
      </w:r>
      <w:proofErr w:type="spellStart"/>
      <w:r w:rsidRPr="003D5BA6">
        <w:rPr>
          <w:rFonts w:ascii="Times New Roman" w:hAnsi="Times New Roman" w:cs="Times New Roman"/>
          <w:sz w:val="24"/>
          <w:szCs w:val="24"/>
        </w:rPr>
        <w:t>метеороид</w:t>
      </w:r>
      <w:proofErr w:type="spellEnd"/>
      <w:r w:rsidRPr="003D5BA6">
        <w:rPr>
          <w:rFonts w:ascii="Times New Roman" w:hAnsi="Times New Roman" w:cs="Times New Roman"/>
          <w:sz w:val="24"/>
          <w:szCs w:val="24"/>
        </w:rPr>
        <w:t>, планета, спутник, звезда, Солнечная система, Галактика, Вселенная, всемирное и поясное время, внесолнечная планета (</w:t>
      </w:r>
      <w:proofErr w:type="spellStart"/>
      <w:r w:rsidRPr="003D5BA6">
        <w:rPr>
          <w:rFonts w:ascii="Times New Roman" w:hAnsi="Times New Roman" w:cs="Times New Roman"/>
          <w:sz w:val="24"/>
          <w:szCs w:val="24"/>
        </w:rPr>
        <w:t>экзопланета</w:t>
      </w:r>
      <w:proofErr w:type="spellEnd"/>
      <w:r w:rsidRPr="003D5BA6">
        <w:rPr>
          <w:rFonts w:ascii="Times New Roman" w:hAnsi="Times New Roman" w:cs="Times New Roman"/>
          <w:sz w:val="24"/>
          <w:szCs w:val="24"/>
        </w:rPr>
        <w:t xml:space="preserve">), спектральная классификация звезд, параллакс, реликтовое излучение, Большой Взрыв, черная дыра; </w:t>
      </w:r>
      <w:r w:rsidRPr="003D5BA6">
        <w:rPr>
          <w:rFonts w:ascii="Times New Roman" w:hAnsi="Times New Roman" w:cs="Times New Roman"/>
          <w:sz w:val="24"/>
          <w:szCs w:val="24"/>
        </w:rPr>
        <w:sym w:font="Symbol" w:char="F02D"/>
      </w:r>
      <w:r w:rsidRPr="003D5BA6">
        <w:rPr>
          <w:rFonts w:ascii="Times New Roman" w:hAnsi="Times New Roman" w:cs="Times New Roman"/>
          <w:sz w:val="24"/>
          <w:szCs w:val="24"/>
        </w:rPr>
        <w:t xml:space="preserve"> смысл физических величин: парсек, световой год, астрономическая единица, звездная величина;</w:t>
      </w:r>
      <w:proofErr w:type="gramEnd"/>
      <w:r w:rsidRPr="003D5BA6">
        <w:rPr>
          <w:rFonts w:ascii="Times New Roman" w:hAnsi="Times New Roman" w:cs="Times New Roman"/>
          <w:sz w:val="24"/>
          <w:szCs w:val="24"/>
        </w:rPr>
        <w:t xml:space="preserve"> </w:t>
      </w:r>
      <w:r w:rsidRPr="003D5BA6">
        <w:rPr>
          <w:rFonts w:ascii="Times New Roman" w:hAnsi="Times New Roman" w:cs="Times New Roman"/>
          <w:sz w:val="24"/>
          <w:szCs w:val="24"/>
        </w:rPr>
        <w:sym w:font="Symbol" w:char="F02D"/>
      </w:r>
      <w:r w:rsidRPr="003D5BA6">
        <w:rPr>
          <w:rFonts w:ascii="Times New Roman" w:hAnsi="Times New Roman" w:cs="Times New Roman"/>
          <w:sz w:val="24"/>
          <w:szCs w:val="24"/>
        </w:rPr>
        <w:t xml:space="preserve"> смысл физического закона Хаббла; </w:t>
      </w:r>
      <w:r w:rsidRPr="003D5BA6">
        <w:rPr>
          <w:rFonts w:ascii="Times New Roman" w:hAnsi="Times New Roman" w:cs="Times New Roman"/>
          <w:sz w:val="24"/>
          <w:szCs w:val="24"/>
        </w:rPr>
        <w:sym w:font="Symbol" w:char="F02D"/>
      </w:r>
      <w:r w:rsidRPr="003D5BA6">
        <w:rPr>
          <w:rFonts w:ascii="Times New Roman" w:hAnsi="Times New Roman" w:cs="Times New Roman"/>
          <w:sz w:val="24"/>
          <w:szCs w:val="24"/>
        </w:rPr>
        <w:t xml:space="preserve"> основные этапы освоения космического </w:t>
      </w:r>
      <w:r w:rsidRPr="003D5BA6">
        <w:rPr>
          <w:rFonts w:ascii="Times New Roman" w:hAnsi="Times New Roman" w:cs="Times New Roman"/>
          <w:sz w:val="24"/>
          <w:szCs w:val="24"/>
        </w:rPr>
        <w:lastRenderedPageBreak/>
        <w:t xml:space="preserve">пространства; </w:t>
      </w:r>
      <w:r w:rsidRPr="003D5BA6">
        <w:rPr>
          <w:rFonts w:ascii="Times New Roman" w:hAnsi="Times New Roman" w:cs="Times New Roman"/>
          <w:sz w:val="24"/>
          <w:szCs w:val="24"/>
        </w:rPr>
        <w:sym w:font="Symbol" w:char="F02D"/>
      </w:r>
      <w:r w:rsidRPr="003D5BA6">
        <w:rPr>
          <w:rFonts w:ascii="Times New Roman" w:hAnsi="Times New Roman" w:cs="Times New Roman"/>
          <w:sz w:val="24"/>
          <w:szCs w:val="24"/>
        </w:rPr>
        <w:t xml:space="preserve"> гипотезы происхождения Солнечной системы; </w:t>
      </w:r>
      <w:r w:rsidRPr="003D5BA6">
        <w:rPr>
          <w:rFonts w:ascii="Times New Roman" w:hAnsi="Times New Roman" w:cs="Times New Roman"/>
          <w:sz w:val="24"/>
          <w:szCs w:val="24"/>
        </w:rPr>
        <w:sym w:font="Symbol" w:char="F02D"/>
      </w:r>
      <w:r w:rsidRPr="003D5BA6">
        <w:rPr>
          <w:rFonts w:ascii="Times New Roman" w:hAnsi="Times New Roman" w:cs="Times New Roman"/>
          <w:sz w:val="24"/>
          <w:szCs w:val="24"/>
        </w:rPr>
        <w:t xml:space="preserve"> основные характеристики и строение Солнца, солнечной атмосферы; </w:t>
      </w:r>
      <w:r w:rsidRPr="003D5BA6">
        <w:rPr>
          <w:rFonts w:ascii="Times New Roman" w:hAnsi="Times New Roman" w:cs="Times New Roman"/>
          <w:sz w:val="24"/>
          <w:szCs w:val="24"/>
        </w:rPr>
        <w:sym w:font="Symbol" w:char="F02D"/>
      </w:r>
      <w:r w:rsidRPr="003D5BA6">
        <w:rPr>
          <w:rFonts w:ascii="Times New Roman" w:hAnsi="Times New Roman" w:cs="Times New Roman"/>
          <w:sz w:val="24"/>
          <w:szCs w:val="24"/>
        </w:rPr>
        <w:t xml:space="preserve"> размеры Галактики, положение и период обращения Солнца относительно центра Галактики; </w:t>
      </w:r>
    </w:p>
    <w:p w:rsidR="003D5BA6" w:rsidRPr="003D5BA6" w:rsidRDefault="003D5BA6" w:rsidP="0016748D">
      <w:pPr>
        <w:spacing w:line="240" w:lineRule="auto"/>
        <w:ind w:left="-284"/>
        <w:rPr>
          <w:rFonts w:ascii="Times New Roman" w:hAnsi="Times New Roman" w:cs="Times New Roman"/>
          <w:sz w:val="24"/>
          <w:szCs w:val="24"/>
        </w:rPr>
      </w:pPr>
      <w:r w:rsidRPr="003D5BA6">
        <w:rPr>
          <w:rFonts w:ascii="Times New Roman" w:hAnsi="Times New Roman" w:cs="Times New Roman"/>
          <w:sz w:val="24"/>
          <w:szCs w:val="24"/>
        </w:rPr>
        <w:t xml:space="preserve">2. </w:t>
      </w:r>
      <w:proofErr w:type="gramStart"/>
      <w:r w:rsidRPr="003D5BA6">
        <w:rPr>
          <w:rFonts w:ascii="Times New Roman" w:hAnsi="Times New Roman" w:cs="Times New Roman"/>
          <w:sz w:val="24"/>
          <w:szCs w:val="24"/>
        </w:rPr>
        <w:t xml:space="preserve">Уметь </w:t>
      </w:r>
      <w:r w:rsidRPr="003D5BA6">
        <w:rPr>
          <w:rFonts w:ascii="Times New Roman" w:hAnsi="Times New Roman" w:cs="Times New Roman"/>
          <w:sz w:val="24"/>
          <w:szCs w:val="24"/>
        </w:rPr>
        <w:sym w:font="Symbol" w:char="F02D"/>
      </w:r>
      <w:r w:rsidRPr="003D5BA6">
        <w:rPr>
          <w:rFonts w:ascii="Times New Roman" w:hAnsi="Times New Roman" w:cs="Times New Roman"/>
          <w:sz w:val="24"/>
          <w:szCs w:val="24"/>
        </w:rPr>
        <w:t xml:space="preserve"> приводить примеры: роли астрономии в развитии цивилизации, использования методов исследований в астрономии, различных диапазонов электромагнитных излучений для получения информации об объектах Вселенной, получения астрономической информации с помощью космических аппаратов и спектрального анализа, влияния солнечной активности на Землю; </w:t>
      </w:r>
      <w:r w:rsidRPr="003D5BA6">
        <w:rPr>
          <w:rFonts w:ascii="Times New Roman" w:hAnsi="Times New Roman" w:cs="Times New Roman"/>
          <w:sz w:val="24"/>
          <w:szCs w:val="24"/>
        </w:rPr>
        <w:sym w:font="Symbol" w:char="F02D"/>
      </w:r>
      <w:r w:rsidRPr="003D5BA6">
        <w:rPr>
          <w:rFonts w:ascii="Times New Roman" w:hAnsi="Times New Roman" w:cs="Times New Roman"/>
          <w:sz w:val="24"/>
          <w:szCs w:val="24"/>
        </w:rPr>
        <w:t xml:space="preserve"> описывать и объяснять: различия календарей, условия наступления солнечных и лунных затмений, фазы Луны, суточные движения светил, причины возникновения приливов и отливов;</w:t>
      </w:r>
      <w:proofErr w:type="gramEnd"/>
      <w:r w:rsidRPr="003D5BA6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3D5BA6">
        <w:rPr>
          <w:rFonts w:ascii="Times New Roman" w:hAnsi="Times New Roman" w:cs="Times New Roman"/>
          <w:sz w:val="24"/>
          <w:szCs w:val="24"/>
        </w:rPr>
        <w:t xml:space="preserve">принцип действия оптического телескопа, взаимосвязь физико-химических характеристик звезд с использованием диаграммы "цвет-светимость", физические причины, определяющие равновесие звезд, источник энергии звезд и происхождение химических элементов, красное смещение с помощью эффекта Доплера; </w:t>
      </w:r>
      <w:r w:rsidRPr="003D5BA6">
        <w:rPr>
          <w:rFonts w:ascii="Times New Roman" w:hAnsi="Times New Roman" w:cs="Times New Roman"/>
          <w:sz w:val="24"/>
          <w:szCs w:val="24"/>
        </w:rPr>
        <w:sym w:font="Symbol" w:char="F02D"/>
      </w:r>
      <w:r w:rsidRPr="003D5BA6">
        <w:rPr>
          <w:rFonts w:ascii="Times New Roman" w:hAnsi="Times New Roman" w:cs="Times New Roman"/>
          <w:sz w:val="24"/>
          <w:szCs w:val="24"/>
        </w:rPr>
        <w:t xml:space="preserve"> характеризовать особенности методов познания астрономии, основные элементы и свойства планет Солнечной системы, методы определения расстояний и линейных размеров небесных тел, возможные пути эволюции звезд различной массы;</w:t>
      </w:r>
      <w:proofErr w:type="gramEnd"/>
      <w:r w:rsidRPr="003D5BA6">
        <w:rPr>
          <w:rFonts w:ascii="Times New Roman" w:hAnsi="Times New Roman" w:cs="Times New Roman"/>
          <w:sz w:val="24"/>
          <w:szCs w:val="24"/>
        </w:rPr>
        <w:t xml:space="preserve"> </w:t>
      </w:r>
      <w:r w:rsidRPr="003D5BA6">
        <w:rPr>
          <w:rFonts w:ascii="Times New Roman" w:hAnsi="Times New Roman" w:cs="Times New Roman"/>
          <w:sz w:val="24"/>
          <w:szCs w:val="24"/>
        </w:rPr>
        <w:sym w:font="Symbol" w:char="F02D"/>
      </w:r>
      <w:r w:rsidRPr="003D5BA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D5BA6">
        <w:rPr>
          <w:rFonts w:ascii="Times New Roman" w:hAnsi="Times New Roman" w:cs="Times New Roman"/>
          <w:sz w:val="24"/>
          <w:szCs w:val="24"/>
        </w:rPr>
        <w:t xml:space="preserve">использовать компьютерные приложения для определения положения Солнца, Луны и звезд на любую дату и время суток для данного населенного пункта; </w:t>
      </w:r>
      <w:r w:rsidRPr="003D5BA6">
        <w:rPr>
          <w:rFonts w:ascii="Times New Roman" w:hAnsi="Times New Roman" w:cs="Times New Roman"/>
          <w:sz w:val="24"/>
          <w:szCs w:val="24"/>
        </w:rPr>
        <w:sym w:font="Symbol" w:char="F02D"/>
      </w:r>
      <w:r w:rsidRPr="003D5BA6">
        <w:rPr>
          <w:rFonts w:ascii="Times New Roman" w:hAnsi="Times New Roman" w:cs="Times New Roman"/>
          <w:sz w:val="24"/>
          <w:szCs w:val="24"/>
        </w:rPr>
        <w:t xml:space="preserve"> использовать приобретенные знания и умения в практической деятельности и повседневной жизни для: понимания взаимосвязи астрономии с другими науками, в основе которых лежат знания по астрономии, отделение ее от лженаук; оценивания информации, содержащейся в сообщениях СМИ, Интернете, научно-популярных статьях.</w:t>
      </w:r>
      <w:proofErr w:type="gramEnd"/>
      <w:r w:rsidRPr="003D5BA6">
        <w:rPr>
          <w:rFonts w:ascii="Times New Roman" w:hAnsi="Times New Roman" w:cs="Times New Roman"/>
          <w:sz w:val="24"/>
          <w:szCs w:val="24"/>
        </w:rPr>
        <w:t xml:space="preserve"> Обучающиеся получат возможность: </w:t>
      </w:r>
      <w:r w:rsidRPr="003D5BA6">
        <w:rPr>
          <w:rFonts w:ascii="Times New Roman" w:hAnsi="Times New Roman" w:cs="Times New Roman"/>
          <w:sz w:val="24"/>
          <w:szCs w:val="24"/>
        </w:rPr>
        <w:sym w:font="Symbol" w:char="F02D"/>
      </w:r>
      <w:r w:rsidRPr="003D5BA6">
        <w:rPr>
          <w:rFonts w:ascii="Times New Roman" w:hAnsi="Times New Roman" w:cs="Times New Roman"/>
          <w:sz w:val="24"/>
          <w:szCs w:val="24"/>
        </w:rPr>
        <w:t xml:space="preserve"> использовать знания </w:t>
      </w:r>
      <w:proofErr w:type="gramStart"/>
      <w:r w:rsidRPr="003D5BA6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3D5BA6">
        <w:rPr>
          <w:rFonts w:ascii="Times New Roman" w:hAnsi="Times New Roman" w:cs="Times New Roman"/>
          <w:sz w:val="24"/>
          <w:szCs w:val="24"/>
        </w:rPr>
        <w:t xml:space="preserve"> астрономических и небесных явлениях в повседневной для сохранения здоровья и соблюдения норм экологического поведения в окружающей среде; приводить примеры практического использования знаний о небесных явлениях и астрофизических законах; примеры использования возобновляемых источников энергии; экологических последствий исследования космического пространств; </w:t>
      </w:r>
      <w:r w:rsidRPr="003D5BA6">
        <w:rPr>
          <w:rFonts w:ascii="Times New Roman" w:hAnsi="Times New Roman" w:cs="Times New Roman"/>
          <w:sz w:val="24"/>
          <w:szCs w:val="24"/>
        </w:rPr>
        <w:sym w:font="Symbol" w:char="F02D"/>
      </w:r>
      <w:r w:rsidRPr="003D5BA6">
        <w:rPr>
          <w:rFonts w:ascii="Times New Roman" w:hAnsi="Times New Roman" w:cs="Times New Roman"/>
          <w:sz w:val="24"/>
          <w:szCs w:val="24"/>
        </w:rPr>
        <w:t xml:space="preserve"> различать границы применимости физических законов, понимать всеобщий характер фундаментальных законов (закон сохранения механической энергии, закон сохранения импульса, закон всемирного тяготения) и ограниченность использования частных законов; </w:t>
      </w:r>
      <w:r w:rsidRPr="003D5BA6">
        <w:rPr>
          <w:rFonts w:ascii="Times New Roman" w:hAnsi="Times New Roman" w:cs="Times New Roman"/>
          <w:sz w:val="24"/>
          <w:szCs w:val="24"/>
        </w:rPr>
        <w:sym w:font="Symbol" w:char="F02D"/>
      </w:r>
      <w:r w:rsidRPr="003D5BA6">
        <w:rPr>
          <w:rFonts w:ascii="Times New Roman" w:hAnsi="Times New Roman" w:cs="Times New Roman"/>
          <w:sz w:val="24"/>
          <w:szCs w:val="24"/>
        </w:rPr>
        <w:t xml:space="preserve"> находить адекватную предложенной задаче научную модель, разрешать проблему как на основе имеющихся знаний по астрономии с использованием математического аппарата, так и при помощи методов оценки; </w:t>
      </w:r>
      <w:r w:rsidRPr="003D5BA6">
        <w:rPr>
          <w:rFonts w:ascii="Times New Roman" w:hAnsi="Times New Roman" w:cs="Times New Roman"/>
          <w:sz w:val="24"/>
          <w:szCs w:val="24"/>
        </w:rPr>
        <w:sym w:font="Symbol" w:char="F02D"/>
      </w:r>
      <w:r w:rsidRPr="003D5BA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D5BA6">
        <w:rPr>
          <w:rFonts w:ascii="Times New Roman" w:hAnsi="Times New Roman" w:cs="Times New Roman"/>
          <w:sz w:val="24"/>
          <w:szCs w:val="24"/>
        </w:rPr>
        <w:t xml:space="preserve">указывать общие свойства и отличия планет земной группы и планет-гигантов; малых тел Солнечной системы и больших планет; пользоваться картой звездного неба при наблюдениях звездного неба; </w:t>
      </w:r>
      <w:r w:rsidRPr="003D5BA6">
        <w:rPr>
          <w:rFonts w:ascii="Times New Roman" w:hAnsi="Times New Roman" w:cs="Times New Roman"/>
          <w:sz w:val="24"/>
          <w:szCs w:val="24"/>
        </w:rPr>
        <w:sym w:font="Symbol" w:char="F02D"/>
      </w:r>
      <w:r w:rsidRPr="003D5BA6">
        <w:rPr>
          <w:rFonts w:ascii="Times New Roman" w:hAnsi="Times New Roman" w:cs="Times New Roman"/>
          <w:sz w:val="24"/>
          <w:szCs w:val="24"/>
        </w:rPr>
        <w:t xml:space="preserve"> различать основные характеристики звезд (размер, цвет, температура) соотносить цвет звезды с ее температурой; </w:t>
      </w:r>
      <w:r w:rsidRPr="003D5BA6">
        <w:rPr>
          <w:rFonts w:ascii="Times New Roman" w:hAnsi="Times New Roman" w:cs="Times New Roman"/>
          <w:sz w:val="24"/>
          <w:szCs w:val="24"/>
        </w:rPr>
        <w:sym w:font="Symbol" w:char="F02D"/>
      </w:r>
      <w:r w:rsidRPr="003D5BA6">
        <w:rPr>
          <w:rFonts w:ascii="Times New Roman" w:hAnsi="Times New Roman" w:cs="Times New Roman"/>
          <w:sz w:val="24"/>
          <w:szCs w:val="24"/>
        </w:rPr>
        <w:t xml:space="preserve"> формулировать научную гипотезу, ставить цель в рамках исследования и проектирования, исходя из культурной нормы и сообразуясь с представлениями об общем благе;</w:t>
      </w:r>
      <w:proofErr w:type="gramEnd"/>
      <w:r w:rsidRPr="003D5BA6">
        <w:rPr>
          <w:rFonts w:ascii="Times New Roman" w:hAnsi="Times New Roman" w:cs="Times New Roman"/>
          <w:sz w:val="24"/>
          <w:szCs w:val="24"/>
        </w:rPr>
        <w:t xml:space="preserve"> </w:t>
      </w:r>
      <w:r w:rsidRPr="003D5BA6">
        <w:rPr>
          <w:rFonts w:ascii="Times New Roman" w:hAnsi="Times New Roman" w:cs="Times New Roman"/>
          <w:sz w:val="24"/>
          <w:szCs w:val="24"/>
        </w:rPr>
        <w:sym w:font="Symbol" w:char="F02D"/>
      </w:r>
      <w:r w:rsidRPr="003D5BA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D5BA6">
        <w:rPr>
          <w:rFonts w:ascii="Times New Roman" w:hAnsi="Times New Roman" w:cs="Times New Roman"/>
          <w:sz w:val="24"/>
          <w:szCs w:val="24"/>
        </w:rPr>
        <w:t xml:space="preserve">восстанавливать контексты и пути развития того или иного вида научной деятельности, определяя место своего исследования или проекта в общем культурном пространстве; </w:t>
      </w:r>
      <w:r w:rsidRPr="003D5BA6">
        <w:rPr>
          <w:rFonts w:ascii="Times New Roman" w:hAnsi="Times New Roman" w:cs="Times New Roman"/>
          <w:sz w:val="24"/>
          <w:szCs w:val="24"/>
        </w:rPr>
        <w:sym w:font="Symbol" w:char="F02D"/>
      </w:r>
      <w:r w:rsidRPr="003D5BA6">
        <w:rPr>
          <w:rFonts w:ascii="Times New Roman" w:hAnsi="Times New Roman" w:cs="Times New Roman"/>
          <w:sz w:val="24"/>
          <w:szCs w:val="24"/>
        </w:rPr>
        <w:t xml:space="preserve"> отслеживать и принимать во внимание тренды и тенденции развития различных видов деятельности, в том числе научных, учитывать их при постановке собственных целей; </w:t>
      </w:r>
      <w:r w:rsidRPr="003D5BA6">
        <w:rPr>
          <w:rFonts w:ascii="Times New Roman" w:hAnsi="Times New Roman" w:cs="Times New Roman"/>
          <w:sz w:val="24"/>
          <w:szCs w:val="24"/>
        </w:rPr>
        <w:sym w:font="Symbol" w:char="F02D"/>
      </w:r>
      <w:r w:rsidRPr="003D5BA6">
        <w:rPr>
          <w:rFonts w:ascii="Times New Roman" w:hAnsi="Times New Roman" w:cs="Times New Roman"/>
          <w:sz w:val="24"/>
          <w:szCs w:val="24"/>
        </w:rPr>
        <w:t xml:space="preserve"> оценивать ресурсы, в том числе и нематериальные, такие как время, необходимые для достижения поставленной цели;</w:t>
      </w:r>
      <w:proofErr w:type="gramEnd"/>
      <w:r w:rsidRPr="003D5BA6">
        <w:rPr>
          <w:rFonts w:ascii="Times New Roman" w:hAnsi="Times New Roman" w:cs="Times New Roman"/>
          <w:sz w:val="24"/>
          <w:szCs w:val="24"/>
        </w:rPr>
        <w:t xml:space="preserve"> </w:t>
      </w:r>
      <w:r w:rsidRPr="003D5BA6">
        <w:rPr>
          <w:rFonts w:ascii="Times New Roman" w:hAnsi="Times New Roman" w:cs="Times New Roman"/>
          <w:sz w:val="24"/>
          <w:szCs w:val="24"/>
        </w:rPr>
        <w:sym w:font="Symbol" w:char="F02D"/>
      </w:r>
      <w:r w:rsidRPr="003D5BA6">
        <w:rPr>
          <w:rFonts w:ascii="Times New Roman" w:hAnsi="Times New Roman" w:cs="Times New Roman"/>
          <w:sz w:val="24"/>
          <w:szCs w:val="24"/>
        </w:rPr>
        <w:t xml:space="preserve"> находить различные источники материальных и нематериальных ресурсов, предоставляющих средства для проведения исследований и реализации проектов в различных областях деятельности человека; 10 </w:t>
      </w:r>
      <w:r w:rsidRPr="003D5BA6">
        <w:rPr>
          <w:rFonts w:ascii="Times New Roman" w:hAnsi="Times New Roman" w:cs="Times New Roman"/>
          <w:sz w:val="24"/>
          <w:szCs w:val="24"/>
        </w:rPr>
        <w:sym w:font="Symbol" w:char="F02D"/>
      </w:r>
      <w:r w:rsidRPr="003D5BA6">
        <w:rPr>
          <w:rFonts w:ascii="Times New Roman" w:hAnsi="Times New Roman" w:cs="Times New Roman"/>
          <w:sz w:val="24"/>
          <w:szCs w:val="24"/>
        </w:rPr>
        <w:t xml:space="preserve"> вступать в коммуникацию с держателями различных типов ресурсов, точно и объективно презентуя свой проект или возможные результаты исследования, с целью обеспечения продуктивного взаимовыгодного сотрудничества; </w:t>
      </w:r>
      <w:r w:rsidRPr="003D5BA6">
        <w:rPr>
          <w:rFonts w:ascii="Times New Roman" w:hAnsi="Times New Roman" w:cs="Times New Roman"/>
          <w:sz w:val="24"/>
          <w:szCs w:val="24"/>
        </w:rPr>
        <w:sym w:font="Symbol" w:char="F02D"/>
      </w:r>
      <w:r w:rsidRPr="003D5BA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D5BA6">
        <w:rPr>
          <w:rFonts w:ascii="Times New Roman" w:hAnsi="Times New Roman" w:cs="Times New Roman"/>
          <w:sz w:val="24"/>
          <w:szCs w:val="24"/>
        </w:rPr>
        <w:t xml:space="preserve">самостоятельно и совместно с другими авторами разрабатывать систему параметров и критериев оценки эффективности и продуктивности реализации проекта или </w:t>
      </w:r>
      <w:r w:rsidRPr="003D5BA6">
        <w:rPr>
          <w:rFonts w:ascii="Times New Roman" w:hAnsi="Times New Roman" w:cs="Times New Roman"/>
          <w:sz w:val="24"/>
          <w:szCs w:val="24"/>
        </w:rPr>
        <w:lastRenderedPageBreak/>
        <w:t xml:space="preserve">исследования на каждом этапе реализации и по завершении работы; </w:t>
      </w:r>
      <w:r w:rsidRPr="003D5BA6">
        <w:rPr>
          <w:rFonts w:ascii="Times New Roman" w:hAnsi="Times New Roman" w:cs="Times New Roman"/>
          <w:sz w:val="24"/>
          <w:szCs w:val="24"/>
        </w:rPr>
        <w:sym w:font="Symbol" w:char="F02D"/>
      </w:r>
      <w:r w:rsidRPr="003D5BA6">
        <w:rPr>
          <w:rFonts w:ascii="Times New Roman" w:hAnsi="Times New Roman" w:cs="Times New Roman"/>
          <w:sz w:val="24"/>
          <w:szCs w:val="24"/>
        </w:rPr>
        <w:t xml:space="preserve"> адекватно оценивать риски реализации проекта и проведения исследования и предусматривать пути минимизации этих рисков; </w:t>
      </w:r>
      <w:r w:rsidRPr="003D5BA6">
        <w:rPr>
          <w:rFonts w:ascii="Times New Roman" w:hAnsi="Times New Roman" w:cs="Times New Roman"/>
          <w:sz w:val="24"/>
          <w:szCs w:val="24"/>
        </w:rPr>
        <w:sym w:font="Symbol" w:char="F02D"/>
      </w:r>
      <w:r w:rsidRPr="003D5BA6">
        <w:rPr>
          <w:rFonts w:ascii="Times New Roman" w:hAnsi="Times New Roman" w:cs="Times New Roman"/>
          <w:sz w:val="24"/>
          <w:szCs w:val="24"/>
        </w:rPr>
        <w:t xml:space="preserve"> адекватно оценивать последствия реализации своего проекта (изменения, которые он повлечет в жизни других людей, сообществ);</w:t>
      </w:r>
      <w:proofErr w:type="gramEnd"/>
      <w:r w:rsidRPr="003D5BA6">
        <w:rPr>
          <w:rFonts w:ascii="Times New Roman" w:hAnsi="Times New Roman" w:cs="Times New Roman"/>
          <w:sz w:val="24"/>
          <w:szCs w:val="24"/>
        </w:rPr>
        <w:t xml:space="preserve"> </w:t>
      </w:r>
      <w:r w:rsidRPr="003D5BA6">
        <w:rPr>
          <w:rFonts w:ascii="Times New Roman" w:hAnsi="Times New Roman" w:cs="Times New Roman"/>
          <w:sz w:val="24"/>
          <w:szCs w:val="24"/>
        </w:rPr>
        <w:sym w:font="Symbol" w:char="F02D"/>
      </w:r>
      <w:r w:rsidRPr="003D5BA6">
        <w:rPr>
          <w:rFonts w:ascii="Times New Roman" w:hAnsi="Times New Roman" w:cs="Times New Roman"/>
          <w:sz w:val="24"/>
          <w:szCs w:val="24"/>
        </w:rPr>
        <w:t xml:space="preserve"> адекватно оценивать дальнейшее развитие своего проекта или исследования, видеть возможные варианты применения результатов</w:t>
      </w:r>
      <w:proofErr w:type="gramStart"/>
      <w:r w:rsidRPr="003D5BA6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3D5BA6">
        <w:rPr>
          <w:rFonts w:ascii="Times New Roman" w:hAnsi="Times New Roman" w:cs="Times New Roman"/>
          <w:sz w:val="24"/>
          <w:szCs w:val="24"/>
        </w:rPr>
        <w:t xml:space="preserve"> </w:t>
      </w:r>
      <w:r w:rsidRPr="003D5BA6">
        <w:rPr>
          <w:rFonts w:ascii="Times New Roman" w:hAnsi="Times New Roman" w:cs="Times New Roman"/>
          <w:sz w:val="24"/>
          <w:szCs w:val="24"/>
        </w:rPr>
        <w:sym w:font="Symbol" w:char="F02D"/>
      </w:r>
      <w:r w:rsidRPr="003D5BA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D5BA6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3D5BA6">
        <w:rPr>
          <w:rFonts w:ascii="Times New Roman" w:hAnsi="Times New Roman" w:cs="Times New Roman"/>
          <w:sz w:val="24"/>
          <w:szCs w:val="24"/>
        </w:rPr>
        <w:t>ешать задачи, находящиеся на стыке нескольких учебных дисциплин (</w:t>
      </w:r>
      <w:proofErr w:type="spellStart"/>
      <w:r w:rsidRPr="003D5BA6">
        <w:rPr>
          <w:rFonts w:ascii="Times New Roman" w:hAnsi="Times New Roman" w:cs="Times New Roman"/>
          <w:sz w:val="24"/>
          <w:szCs w:val="24"/>
        </w:rPr>
        <w:t>межпредметные</w:t>
      </w:r>
      <w:proofErr w:type="spellEnd"/>
      <w:r w:rsidRPr="003D5BA6">
        <w:rPr>
          <w:rFonts w:ascii="Times New Roman" w:hAnsi="Times New Roman" w:cs="Times New Roman"/>
          <w:sz w:val="24"/>
          <w:szCs w:val="24"/>
        </w:rPr>
        <w:t xml:space="preserve"> задачи); </w:t>
      </w:r>
      <w:r w:rsidRPr="003D5BA6">
        <w:rPr>
          <w:rFonts w:ascii="Times New Roman" w:hAnsi="Times New Roman" w:cs="Times New Roman"/>
          <w:sz w:val="24"/>
          <w:szCs w:val="24"/>
        </w:rPr>
        <w:sym w:font="Symbol" w:char="F02D"/>
      </w:r>
      <w:r w:rsidRPr="003D5BA6">
        <w:rPr>
          <w:rFonts w:ascii="Times New Roman" w:hAnsi="Times New Roman" w:cs="Times New Roman"/>
          <w:sz w:val="24"/>
          <w:szCs w:val="24"/>
        </w:rPr>
        <w:t xml:space="preserve"> использовать основной алгоритм исследования при решении своих учебно-познавательных задач; </w:t>
      </w:r>
      <w:r w:rsidRPr="003D5BA6">
        <w:rPr>
          <w:rFonts w:ascii="Times New Roman" w:hAnsi="Times New Roman" w:cs="Times New Roman"/>
          <w:sz w:val="24"/>
          <w:szCs w:val="24"/>
        </w:rPr>
        <w:sym w:font="Symbol" w:char="F02D"/>
      </w:r>
      <w:r w:rsidRPr="003D5BA6">
        <w:rPr>
          <w:rFonts w:ascii="Times New Roman" w:hAnsi="Times New Roman" w:cs="Times New Roman"/>
          <w:sz w:val="24"/>
          <w:szCs w:val="24"/>
        </w:rPr>
        <w:t xml:space="preserve"> использовать основные принципы проектной деятельности при решении своих </w:t>
      </w:r>
      <w:proofErr w:type="spellStart"/>
      <w:r w:rsidRPr="003D5BA6">
        <w:rPr>
          <w:rFonts w:ascii="Times New Roman" w:hAnsi="Times New Roman" w:cs="Times New Roman"/>
          <w:sz w:val="24"/>
          <w:szCs w:val="24"/>
        </w:rPr>
        <w:t>учебнопознавательных</w:t>
      </w:r>
      <w:proofErr w:type="spellEnd"/>
      <w:r w:rsidRPr="003D5BA6">
        <w:rPr>
          <w:rFonts w:ascii="Times New Roman" w:hAnsi="Times New Roman" w:cs="Times New Roman"/>
          <w:sz w:val="24"/>
          <w:szCs w:val="24"/>
        </w:rPr>
        <w:t xml:space="preserve"> задач и задач, возникающих в культурной и социальной жизни; </w:t>
      </w:r>
      <w:r w:rsidRPr="003D5BA6">
        <w:rPr>
          <w:rFonts w:ascii="Times New Roman" w:hAnsi="Times New Roman" w:cs="Times New Roman"/>
          <w:sz w:val="24"/>
          <w:szCs w:val="24"/>
        </w:rPr>
        <w:sym w:font="Symbol" w:char="F02D"/>
      </w:r>
      <w:r w:rsidRPr="003D5BA6">
        <w:rPr>
          <w:rFonts w:ascii="Times New Roman" w:hAnsi="Times New Roman" w:cs="Times New Roman"/>
          <w:sz w:val="24"/>
          <w:szCs w:val="24"/>
        </w:rPr>
        <w:t xml:space="preserve"> использовать элементы математического моделирования при решении исследовательских задач; </w:t>
      </w:r>
      <w:r w:rsidRPr="003D5BA6">
        <w:rPr>
          <w:rFonts w:ascii="Times New Roman" w:hAnsi="Times New Roman" w:cs="Times New Roman"/>
          <w:sz w:val="24"/>
          <w:szCs w:val="24"/>
        </w:rPr>
        <w:sym w:font="Symbol" w:char="F02D"/>
      </w:r>
      <w:r w:rsidRPr="003D5BA6">
        <w:rPr>
          <w:rFonts w:ascii="Times New Roman" w:hAnsi="Times New Roman" w:cs="Times New Roman"/>
          <w:sz w:val="24"/>
          <w:szCs w:val="24"/>
        </w:rPr>
        <w:t xml:space="preserve"> использовать элементы математического анализа для интерпретации результатов, полученных в ходе учебно-исследовательской работы. 7. Формы организации учебной деятельности определяются видами учебной работы, спецификой учебной группы, изучаемым материалом, учебными целями. Возможны следующие организационные формы обучения: классно-урочная; групповая работа; внеклассная работа; самостоятельная работа учащихся по изучению нового материала, отработке учебных навыков и навыков практического применения приобретенных знаний, выполнение индивидуальных заданий творческого характера. </w:t>
      </w:r>
      <w:proofErr w:type="gramStart"/>
      <w:r w:rsidRPr="003D5BA6">
        <w:rPr>
          <w:rFonts w:ascii="Times New Roman" w:hAnsi="Times New Roman" w:cs="Times New Roman"/>
          <w:sz w:val="24"/>
          <w:szCs w:val="24"/>
        </w:rPr>
        <w:t>Важную роль в освоении курса играют проводимые во внеурочное время собственные наблюдения обучающихся.</w:t>
      </w:r>
      <w:proofErr w:type="gramEnd"/>
      <w:r w:rsidRPr="003D5BA6">
        <w:rPr>
          <w:rFonts w:ascii="Times New Roman" w:hAnsi="Times New Roman" w:cs="Times New Roman"/>
          <w:sz w:val="24"/>
          <w:szCs w:val="24"/>
        </w:rPr>
        <w:t xml:space="preserve"> Специфика планирования этих наблюдений определяется двумя обстоятельствами. Во-первых, они (за исключением наблюдений Солнца) должны проводиться в вечернее или ночное время. Во-вторых, объекты, природа которых изучается на том или ином уроке, могут быть в это время недоступны для наблюдений. При планировании наблюдений этих объектов, в особенности планет, необходимо учитывать условия их видимости.</w:t>
      </w:r>
    </w:p>
    <w:p w:rsidR="003D5BA6" w:rsidRDefault="003D5BA6" w:rsidP="0016748D">
      <w:pPr>
        <w:spacing w:line="240" w:lineRule="auto"/>
        <w:ind w:left="-284"/>
        <w:rPr>
          <w:rFonts w:ascii="Times New Roman" w:hAnsi="Times New Roman" w:cs="Times New Roman"/>
          <w:sz w:val="24"/>
          <w:szCs w:val="24"/>
        </w:rPr>
      </w:pPr>
    </w:p>
    <w:p w:rsidR="00825EED" w:rsidRPr="00825EED" w:rsidRDefault="0016748D" w:rsidP="0016748D">
      <w:pPr>
        <w:ind w:left="-28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2.  </w:t>
      </w:r>
      <w:r w:rsidR="00825EED" w:rsidRPr="00825EED">
        <w:rPr>
          <w:rFonts w:ascii="Times New Roman" w:hAnsi="Times New Roman" w:cs="Times New Roman"/>
          <w:b/>
          <w:bCs/>
          <w:sz w:val="24"/>
          <w:szCs w:val="24"/>
        </w:rPr>
        <w:t>Содержание изучаемого курса</w:t>
      </w:r>
    </w:p>
    <w:p w:rsidR="00825EED" w:rsidRPr="00825EED" w:rsidRDefault="00825EED" w:rsidP="0016748D">
      <w:pPr>
        <w:ind w:left="-284"/>
        <w:rPr>
          <w:rFonts w:ascii="Times New Roman" w:hAnsi="Times New Roman" w:cs="Times New Roman"/>
          <w:sz w:val="24"/>
          <w:szCs w:val="24"/>
        </w:rPr>
      </w:pPr>
      <w:r w:rsidRPr="00825EED">
        <w:rPr>
          <w:rFonts w:ascii="Times New Roman" w:hAnsi="Times New Roman" w:cs="Times New Roman"/>
          <w:b/>
          <w:bCs/>
          <w:sz w:val="24"/>
          <w:szCs w:val="24"/>
        </w:rPr>
        <w:t>I. Введение в астрономию (1 ч)</w:t>
      </w:r>
    </w:p>
    <w:p w:rsidR="00825EED" w:rsidRPr="00825EED" w:rsidRDefault="00825EED" w:rsidP="0016748D">
      <w:pPr>
        <w:ind w:left="-284"/>
        <w:rPr>
          <w:rFonts w:ascii="Times New Roman" w:hAnsi="Times New Roman" w:cs="Times New Roman"/>
          <w:sz w:val="24"/>
          <w:szCs w:val="24"/>
        </w:rPr>
      </w:pPr>
      <w:r w:rsidRPr="00825EED">
        <w:rPr>
          <w:rFonts w:ascii="Times New Roman" w:hAnsi="Times New Roman" w:cs="Times New Roman"/>
          <w:sz w:val="24"/>
          <w:szCs w:val="24"/>
        </w:rPr>
        <w:t>Цель изучения — познакомить учащихся с основными астрономическими объектами, заполняющими Вселенную: планетами, Солнцем, звёздами, звёздными скоплениями, галактиками, скоплениями галактик; физическими процессами, протекающими в них и в окружающем их пространстве. Учащиеся знакомятся с характерными масштабами, характеризующими свойства этих небесных тел. Также приводятся сведения о современных оптических, инфракрасных, радио-, рентгеновских телескопах и обсерваториях. Таким образом, учащиеся знакомятся с теми небесными телами и объектами, которые они в дальнейшем будут подробно изучать на уроках астрономии  </w:t>
      </w:r>
    </w:p>
    <w:p w:rsidR="00825EED" w:rsidRPr="00825EED" w:rsidRDefault="00825EED" w:rsidP="0016748D">
      <w:pPr>
        <w:ind w:left="-284"/>
        <w:rPr>
          <w:rFonts w:ascii="Times New Roman" w:hAnsi="Times New Roman" w:cs="Times New Roman"/>
          <w:sz w:val="24"/>
          <w:szCs w:val="24"/>
        </w:rPr>
      </w:pPr>
      <w:r w:rsidRPr="00825EED">
        <w:rPr>
          <w:rFonts w:ascii="Times New Roman" w:hAnsi="Times New Roman" w:cs="Times New Roman"/>
          <w:b/>
          <w:bCs/>
          <w:sz w:val="24"/>
          <w:szCs w:val="24"/>
        </w:rPr>
        <w:t>II. Астрометрия (5 ч)</w:t>
      </w:r>
    </w:p>
    <w:p w:rsidR="00825EED" w:rsidRPr="00825EED" w:rsidRDefault="00825EED" w:rsidP="0016748D">
      <w:pPr>
        <w:ind w:left="-284"/>
        <w:rPr>
          <w:rFonts w:ascii="Times New Roman" w:hAnsi="Times New Roman" w:cs="Times New Roman"/>
          <w:sz w:val="24"/>
          <w:szCs w:val="24"/>
        </w:rPr>
      </w:pPr>
      <w:r w:rsidRPr="00825EED">
        <w:rPr>
          <w:rFonts w:ascii="Times New Roman" w:hAnsi="Times New Roman" w:cs="Times New Roman"/>
          <w:sz w:val="24"/>
          <w:szCs w:val="24"/>
        </w:rPr>
        <w:t>Целью изучения — формирование у учащихся о виде звёздного неба, разбиении его на созвездия, интересных объектах в созвездиях и мифологии созвездий, развитии астрономии в античные времена. Задача учащихся проследить, как переход от ориентации по 19 созвездиям к использованию небесных координат позволил в количественном отношении изучать видимые движения тел. Также целью является изучение видимого движения Солнца, Луны и планет и на основе этого — получение представления о том, как астрономы научились предсказывать затмения; получения представления об одной из основных задач астрономии с древнейших времён — измерении времени и ведении календаря.</w:t>
      </w:r>
    </w:p>
    <w:p w:rsidR="00825EED" w:rsidRPr="00825EED" w:rsidRDefault="00825EED" w:rsidP="0016748D">
      <w:pPr>
        <w:ind w:left="-284"/>
        <w:rPr>
          <w:rFonts w:ascii="Times New Roman" w:hAnsi="Times New Roman" w:cs="Times New Roman"/>
          <w:sz w:val="24"/>
          <w:szCs w:val="24"/>
        </w:rPr>
      </w:pPr>
      <w:r w:rsidRPr="00825EED">
        <w:rPr>
          <w:rFonts w:ascii="Times New Roman" w:hAnsi="Times New Roman" w:cs="Times New Roman"/>
          <w:b/>
          <w:bCs/>
          <w:sz w:val="24"/>
          <w:szCs w:val="24"/>
        </w:rPr>
        <w:lastRenderedPageBreak/>
        <w:t>III. Небесная механика (3 ч)</w:t>
      </w:r>
    </w:p>
    <w:p w:rsidR="00825EED" w:rsidRPr="00825EED" w:rsidRDefault="00825EED" w:rsidP="0016748D">
      <w:pPr>
        <w:ind w:left="-284"/>
        <w:rPr>
          <w:rFonts w:ascii="Times New Roman" w:hAnsi="Times New Roman" w:cs="Times New Roman"/>
          <w:sz w:val="24"/>
          <w:szCs w:val="24"/>
        </w:rPr>
      </w:pPr>
      <w:r w:rsidRPr="00825EED">
        <w:rPr>
          <w:rFonts w:ascii="Times New Roman" w:hAnsi="Times New Roman" w:cs="Times New Roman"/>
          <w:sz w:val="24"/>
          <w:szCs w:val="24"/>
        </w:rPr>
        <w:t xml:space="preserve">Цель изучения— </w:t>
      </w:r>
      <w:proofErr w:type="gramStart"/>
      <w:r w:rsidRPr="00825EED">
        <w:rPr>
          <w:rFonts w:ascii="Times New Roman" w:hAnsi="Times New Roman" w:cs="Times New Roman"/>
          <w:sz w:val="24"/>
          <w:szCs w:val="24"/>
        </w:rPr>
        <w:t>ра</w:t>
      </w:r>
      <w:proofErr w:type="gramEnd"/>
      <w:r w:rsidRPr="00825EED">
        <w:rPr>
          <w:rFonts w:ascii="Times New Roman" w:hAnsi="Times New Roman" w:cs="Times New Roman"/>
          <w:sz w:val="24"/>
          <w:szCs w:val="24"/>
        </w:rPr>
        <w:t>звитие представлений о строении Солнечной системы: геоцентрическая и гелиоцентрические системы мира; законы Кеплера о движении планет и их обобщение Ньютоном; космические скорости и межпланетные перелёты.</w:t>
      </w:r>
    </w:p>
    <w:p w:rsidR="00825EED" w:rsidRPr="00825EED" w:rsidRDefault="00825EED" w:rsidP="0016748D">
      <w:pPr>
        <w:ind w:left="-284"/>
        <w:rPr>
          <w:rFonts w:ascii="Times New Roman" w:hAnsi="Times New Roman" w:cs="Times New Roman"/>
          <w:sz w:val="24"/>
          <w:szCs w:val="24"/>
        </w:rPr>
      </w:pPr>
      <w:r w:rsidRPr="00825EED">
        <w:rPr>
          <w:rFonts w:ascii="Times New Roman" w:hAnsi="Times New Roman" w:cs="Times New Roman"/>
          <w:b/>
          <w:bCs/>
          <w:sz w:val="24"/>
          <w:szCs w:val="24"/>
        </w:rPr>
        <w:t>IV. Строение Солнечной системы (7 ч)</w:t>
      </w:r>
    </w:p>
    <w:p w:rsidR="00825EED" w:rsidRPr="00825EED" w:rsidRDefault="00825EED" w:rsidP="0016748D">
      <w:pPr>
        <w:ind w:left="-284"/>
        <w:rPr>
          <w:rFonts w:ascii="Times New Roman" w:hAnsi="Times New Roman" w:cs="Times New Roman"/>
          <w:sz w:val="24"/>
          <w:szCs w:val="24"/>
        </w:rPr>
      </w:pPr>
      <w:r w:rsidRPr="00825EED">
        <w:rPr>
          <w:rFonts w:ascii="Times New Roman" w:hAnsi="Times New Roman" w:cs="Times New Roman"/>
          <w:sz w:val="24"/>
          <w:szCs w:val="24"/>
        </w:rPr>
        <w:t xml:space="preserve">Цель изучения – получить представление о строении Солнечной системы, изучить физическую природу Земли и Луны, явления приливов и прецессии; понять физические особенности строения планет земной группы, планет-гигантов и планет-карликов; узнать об особенностях природы и движения астероидов, получить общие представления о кометах, метеорах и метеоритах; узнать о развитии взглядов на происхождение Солнечной системы и о современных </w:t>
      </w:r>
      <w:proofErr w:type="gramStart"/>
      <w:r w:rsidRPr="00825EED">
        <w:rPr>
          <w:rFonts w:ascii="Times New Roman" w:hAnsi="Times New Roman" w:cs="Times New Roman"/>
          <w:sz w:val="24"/>
          <w:szCs w:val="24"/>
        </w:rPr>
        <w:t>представлениях</w:t>
      </w:r>
      <w:proofErr w:type="gramEnd"/>
      <w:r w:rsidRPr="00825EED">
        <w:rPr>
          <w:rFonts w:ascii="Times New Roman" w:hAnsi="Times New Roman" w:cs="Times New Roman"/>
          <w:sz w:val="24"/>
          <w:szCs w:val="24"/>
        </w:rPr>
        <w:t xml:space="preserve"> о её происхождении.</w:t>
      </w:r>
    </w:p>
    <w:p w:rsidR="00825EED" w:rsidRPr="00825EED" w:rsidRDefault="00825EED" w:rsidP="0016748D">
      <w:pPr>
        <w:ind w:left="-284"/>
        <w:rPr>
          <w:rFonts w:ascii="Times New Roman" w:hAnsi="Times New Roman" w:cs="Times New Roman"/>
          <w:sz w:val="24"/>
          <w:szCs w:val="24"/>
        </w:rPr>
      </w:pPr>
      <w:r w:rsidRPr="00825EED">
        <w:rPr>
          <w:rFonts w:ascii="Times New Roman" w:hAnsi="Times New Roman" w:cs="Times New Roman"/>
          <w:b/>
          <w:bCs/>
          <w:sz w:val="24"/>
          <w:szCs w:val="24"/>
        </w:rPr>
        <w:t>V. Астрофизика и звёздная астрономия (7 ч)</w:t>
      </w:r>
    </w:p>
    <w:p w:rsidR="00825EED" w:rsidRPr="00825EED" w:rsidRDefault="00825EED" w:rsidP="0016748D">
      <w:pPr>
        <w:ind w:left="-284"/>
        <w:rPr>
          <w:rFonts w:ascii="Times New Roman" w:hAnsi="Times New Roman" w:cs="Times New Roman"/>
          <w:sz w:val="24"/>
          <w:szCs w:val="24"/>
        </w:rPr>
      </w:pPr>
      <w:r w:rsidRPr="00825EED">
        <w:rPr>
          <w:rFonts w:ascii="Times New Roman" w:hAnsi="Times New Roman" w:cs="Times New Roman"/>
          <w:sz w:val="24"/>
          <w:szCs w:val="24"/>
        </w:rPr>
        <w:t xml:space="preserve">Цель изучения — получить представление о разных типах оптических телескопов, радиотелескопах и методах наблюдений с их помощью; о методах и результатах наблюдений Солнца, его основных характеристиках; о проявлениях солнечной активности и связанных с ней процессах на Земле и в биосфере; о том, как астрономы узнали о внутреннем строении Солнца и как наблюдения солнечных нейтрино подтвердили наши представления о процессах внутри Солнца; получить представление: об основных характеристиках звёзд, их взаимосвязи, внутреннем строении звёзд различных типов, понять природу белых карликов, нейтронных звёзд и чёрных дыр, </w:t>
      </w:r>
      <w:proofErr w:type="gramStart"/>
      <w:r w:rsidRPr="00825EED">
        <w:rPr>
          <w:rFonts w:ascii="Times New Roman" w:hAnsi="Times New Roman" w:cs="Times New Roman"/>
          <w:sz w:val="24"/>
          <w:szCs w:val="24"/>
        </w:rPr>
        <w:t>узнать</w:t>
      </w:r>
      <w:proofErr w:type="gramEnd"/>
      <w:r w:rsidRPr="00825EED">
        <w:rPr>
          <w:rFonts w:ascii="Times New Roman" w:hAnsi="Times New Roman" w:cs="Times New Roman"/>
          <w:sz w:val="24"/>
          <w:szCs w:val="24"/>
        </w:rPr>
        <w:t xml:space="preserve"> как двойные звёзды помогают определить массы звёзд, а пульсирующие звёзды — расстояния во Вселенной; получить представление о новых и сверхновых звёздах, узнать, как живут и умирают звёзды</w:t>
      </w:r>
    </w:p>
    <w:p w:rsidR="00825EED" w:rsidRPr="00825EED" w:rsidRDefault="00825EED" w:rsidP="0016748D">
      <w:pPr>
        <w:ind w:left="-284"/>
        <w:rPr>
          <w:rFonts w:ascii="Times New Roman" w:hAnsi="Times New Roman" w:cs="Times New Roman"/>
          <w:sz w:val="24"/>
          <w:szCs w:val="24"/>
        </w:rPr>
      </w:pPr>
      <w:r w:rsidRPr="00825EED">
        <w:rPr>
          <w:rFonts w:ascii="Times New Roman" w:hAnsi="Times New Roman" w:cs="Times New Roman"/>
          <w:b/>
          <w:bCs/>
          <w:sz w:val="24"/>
          <w:szCs w:val="24"/>
        </w:rPr>
        <w:t>VI. Млечный Путь – наша Галактика (3 ч)</w:t>
      </w:r>
    </w:p>
    <w:p w:rsidR="00825EED" w:rsidRPr="00825EED" w:rsidRDefault="00825EED" w:rsidP="0016748D">
      <w:pPr>
        <w:ind w:left="-284"/>
        <w:rPr>
          <w:rFonts w:ascii="Times New Roman" w:hAnsi="Times New Roman" w:cs="Times New Roman"/>
          <w:sz w:val="24"/>
          <w:szCs w:val="24"/>
        </w:rPr>
      </w:pPr>
      <w:proofErr w:type="gramStart"/>
      <w:r w:rsidRPr="00825EED">
        <w:rPr>
          <w:rFonts w:ascii="Times New Roman" w:hAnsi="Times New Roman" w:cs="Times New Roman"/>
          <w:sz w:val="24"/>
          <w:szCs w:val="24"/>
        </w:rPr>
        <w:t>Цель изучение — получить представление о нашей Галактике — Млечном Пути, об объектах, её составляющих, о распределении газа и пыли в ней, рассеянных и шаровых скоплениях, о её спиральной структуре; об исследовании её центральных областей, скрытых от нас сильным поглощением газом и пылью, а также о сверхмассивной чёрной дыре, расположенной в самом центре Галактики.</w:t>
      </w:r>
      <w:proofErr w:type="gramEnd"/>
    </w:p>
    <w:p w:rsidR="00825EED" w:rsidRPr="00825EED" w:rsidRDefault="00825EED" w:rsidP="0016748D">
      <w:pPr>
        <w:ind w:left="-284"/>
        <w:rPr>
          <w:rFonts w:ascii="Times New Roman" w:hAnsi="Times New Roman" w:cs="Times New Roman"/>
          <w:sz w:val="24"/>
          <w:szCs w:val="24"/>
        </w:rPr>
      </w:pPr>
      <w:r w:rsidRPr="00825EED">
        <w:rPr>
          <w:rFonts w:ascii="Times New Roman" w:hAnsi="Times New Roman" w:cs="Times New Roman"/>
          <w:b/>
          <w:bCs/>
          <w:sz w:val="24"/>
          <w:szCs w:val="24"/>
        </w:rPr>
        <w:t>VII. Галактики (3 ч)</w:t>
      </w:r>
    </w:p>
    <w:p w:rsidR="00825EED" w:rsidRPr="00825EED" w:rsidRDefault="00825EED" w:rsidP="0016748D">
      <w:pPr>
        <w:ind w:left="-284"/>
        <w:rPr>
          <w:rFonts w:ascii="Times New Roman" w:hAnsi="Times New Roman" w:cs="Times New Roman"/>
          <w:sz w:val="24"/>
          <w:szCs w:val="24"/>
        </w:rPr>
      </w:pPr>
      <w:r w:rsidRPr="00825EED">
        <w:rPr>
          <w:rFonts w:ascii="Times New Roman" w:hAnsi="Times New Roman" w:cs="Times New Roman"/>
          <w:sz w:val="24"/>
          <w:szCs w:val="24"/>
        </w:rPr>
        <w:t xml:space="preserve">Цель изучения  — получить представление о различных типах галактик, об определении расстояний до них по наблюдениям красного смещения линий в их спектрах, и о законе Хаббла; о вращении галактик и скрытой тёмной массы в них; получить представление об активных галактиках и квазарах и о физических процессах, протекающих в них, о распределении галактик и их скоплений во Вселенной, о горячем межгалактическом газе, </w:t>
      </w:r>
      <w:proofErr w:type="gramStart"/>
      <w:r w:rsidRPr="00825EED">
        <w:rPr>
          <w:rFonts w:ascii="Times New Roman" w:hAnsi="Times New Roman" w:cs="Times New Roman"/>
          <w:sz w:val="24"/>
          <w:szCs w:val="24"/>
        </w:rPr>
        <w:t>заполняющим</w:t>
      </w:r>
      <w:proofErr w:type="gramEnd"/>
      <w:r w:rsidRPr="00825EED">
        <w:rPr>
          <w:rFonts w:ascii="Times New Roman" w:hAnsi="Times New Roman" w:cs="Times New Roman"/>
          <w:sz w:val="24"/>
          <w:szCs w:val="24"/>
        </w:rPr>
        <w:t xml:space="preserve"> скопления галактик</w:t>
      </w:r>
    </w:p>
    <w:p w:rsidR="00825EED" w:rsidRPr="00825EED" w:rsidRDefault="00825EED" w:rsidP="0016748D">
      <w:pPr>
        <w:ind w:left="-284"/>
        <w:rPr>
          <w:rFonts w:ascii="Times New Roman" w:hAnsi="Times New Roman" w:cs="Times New Roman"/>
          <w:sz w:val="24"/>
          <w:szCs w:val="24"/>
        </w:rPr>
      </w:pPr>
      <w:r w:rsidRPr="00825EED">
        <w:rPr>
          <w:rFonts w:ascii="Times New Roman" w:hAnsi="Times New Roman" w:cs="Times New Roman"/>
          <w:b/>
          <w:bCs/>
          <w:sz w:val="24"/>
          <w:szCs w:val="24"/>
        </w:rPr>
        <w:t>VIII. Строение и эволюция Вселенной (2 ч)</w:t>
      </w:r>
    </w:p>
    <w:p w:rsidR="00825EED" w:rsidRPr="00825EED" w:rsidRDefault="00825EED" w:rsidP="0016748D">
      <w:pPr>
        <w:ind w:left="-284"/>
        <w:rPr>
          <w:rFonts w:ascii="Times New Roman" w:hAnsi="Times New Roman" w:cs="Times New Roman"/>
          <w:sz w:val="24"/>
          <w:szCs w:val="24"/>
        </w:rPr>
      </w:pPr>
      <w:r w:rsidRPr="00825EED">
        <w:rPr>
          <w:rFonts w:ascii="Times New Roman" w:hAnsi="Times New Roman" w:cs="Times New Roman"/>
          <w:sz w:val="24"/>
          <w:szCs w:val="24"/>
        </w:rPr>
        <w:t xml:space="preserve">Цель изучения темы — получить представление об уникальном объекте — Вселенной в целом, </w:t>
      </w:r>
      <w:proofErr w:type="gramStart"/>
      <w:r w:rsidRPr="00825EED">
        <w:rPr>
          <w:rFonts w:ascii="Times New Roman" w:hAnsi="Times New Roman" w:cs="Times New Roman"/>
          <w:sz w:val="24"/>
          <w:szCs w:val="24"/>
        </w:rPr>
        <w:t>узнать</w:t>
      </w:r>
      <w:proofErr w:type="gramEnd"/>
      <w:r w:rsidRPr="00825EED">
        <w:rPr>
          <w:rFonts w:ascii="Times New Roman" w:hAnsi="Times New Roman" w:cs="Times New Roman"/>
          <w:sz w:val="24"/>
          <w:szCs w:val="24"/>
        </w:rPr>
        <w:t xml:space="preserve"> как решается вопрос о конечности или бесконечности Вселенной, о парадоксах, связанных с этим, о теоретических положениях общей теории относительности, </w:t>
      </w:r>
      <w:r w:rsidRPr="00825EED">
        <w:rPr>
          <w:rFonts w:ascii="Times New Roman" w:hAnsi="Times New Roman" w:cs="Times New Roman"/>
          <w:sz w:val="24"/>
          <w:szCs w:val="24"/>
        </w:rPr>
        <w:lastRenderedPageBreak/>
        <w:t>лежащих в основе построения космологических моделей Вселенной; узнать какие наблюдения привели к созданию расширяющейся модели Вселенной, о радиусе и возрасте Вселенной, о высокой температуре вещества в начальные периоды жизни Вселенной и о природе реликтового излучения, о современных наблюдениях ускоренного расширения Вселенной.</w:t>
      </w:r>
    </w:p>
    <w:p w:rsidR="00825EED" w:rsidRPr="00825EED" w:rsidRDefault="00825EED" w:rsidP="0016748D">
      <w:pPr>
        <w:ind w:left="-284"/>
        <w:rPr>
          <w:rFonts w:ascii="Times New Roman" w:hAnsi="Times New Roman" w:cs="Times New Roman"/>
          <w:sz w:val="24"/>
          <w:szCs w:val="24"/>
        </w:rPr>
      </w:pPr>
      <w:r w:rsidRPr="00825EED">
        <w:rPr>
          <w:rFonts w:ascii="Times New Roman" w:hAnsi="Times New Roman" w:cs="Times New Roman"/>
          <w:b/>
          <w:bCs/>
          <w:sz w:val="24"/>
          <w:szCs w:val="24"/>
        </w:rPr>
        <w:t>IX. Современные проблемы астрономии (3 ч)</w:t>
      </w:r>
    </w:p>
    <w:p w:rsidR="00825EED" w:rsidRDefault="00825EED" w:rsidP="0016748D">
      <w:pPr>
        <w:ind w:left="-284"/>
        <w:rPr>
          <w:rFonts w:ascii="Times New Roman" w:hAnsi="Times New Roman" w:cs="Times New Roman"/>
          <w:sz w:val="24"/>
          <w:szCs w:val="24"/>
        </w:rPr>
      </w:pPr>
      <w:r w:rsidRPr="00825EED">
        <w:rPr>
          <w:rFonts w:ascii="Times New Roman" w:hAnsi="Times New Roman" w:cs="Times New Roman"/>
          <w:sz w:val="24"/>
          <w:szCs w:val="24"/>
        </w:rPr>
        <w:t xml:space="preserve">Цель изучения— </w:t>
      </w:r>
      <w:proofErr w:type="gramStart"/>
      <w:r w:rsidRPr="00825EED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825EED">
        <w:rPr>
          <w:rFonts w:ascii="Times New Roman" w:hAnsi="Times New Roman" w:cs="Times New Roman"/>
          <w:sz w:val="24"/>
          <w:szCs w:val="24"/>
        </w:rPr>
        <w:t xml:space="preserve">казать современные направления изучения Вселенной, рассказать о возможности определения расстояний до галактик с помощью наблюдений сверхновых звёзд и об открытии ускоренного расширения Вселенной, о роли тёмной энергии и силы всемирного отталкивания; учащиеся получат представление об </w:t>
      </w:r>
      <w:proofErr w:type="spellStart"/>
      <w:r w:rsidRPr="00825EED">
        <w:rPr>
          <w:rFonts w:ascii="Times New Roman" w:hAnsi="Times New Roman" w:cs="Times New Roman"/>
          <w:sz w:val="24"/>
          <w:szCs w:val="24"/>
        </w:rPr>
        <w:t>экзопланетах</w:t>
      </w:r>
      <w:proofErr w:type="spellEnd"/>
      <w:r w:rsidRPr="00825EED">
        <w:rPr>
          <w:rFonts w:ascii="Times New Roman" w:hAnsi="Times New Roman" w:cs="Times New Roman"/>
          <w:sz w:val="24"/>
          <w:szCs w:val="24"/>
        </w:rPr>
        <w:t xml:space="preserve"> и поиске </w:t>
      </w:r>
      <w:proofErr w:type="spellStart"/>
      <w:r w:rsidRPr="00825EED">
        <w:rPr>
          <w:rFonts w:ascii="Times New Roman" w:hAnsi="Times New Roman" w:cs="Times New Roman"/>
          <w:sz w:val="24"/>
          <w:szCs w:val="24"/>
        </w:rPr>
        <w:t>экзопланет</w:t>
      </w:r>
      <w:proofErr w:type="spellEnd"/>
      <w:r w:rsidRPr="00825EED">
        <w:rPr>
          <w:rFonts w:ascii="Times New Roman" w:hAnsi="Times New Roman" w:cs="Times New Roman"/>
          <w:sz w:val="24"/>
          <w:szCs w:val="24"/>
        </w:rPr>
        <w:t>, благоприятных для жизни; о возможном числе высокоразвитых цивилизаций в нашей Галактике, о методах поисках жизни и внеземных цивилизаций и проблемах связи с ними.  </w:t>
      </w:r>
      <w:bookmarkStart w:id="0" w:name="_GoBack"/>
      <w:bookmarkEnd w:id="0"/>
    </w:p>
    <w:p w:rsidR="00825EED" w:rsidRPr="003D5BA6" w:rsidRDefault="0016748D" w:rsidP="0016748D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3. </w:t>
      </w:r>
      <w:r w:rsidR="00825EED" w:rsidRPr="003D5BA6">
        <w:rPr>
          <w:rFonts w:ascii="Times New Roman" w:hAnsi="Times New Roman" w:cs="Times New Roman"/>
          <w:b/>
          <w:bCs/>
          <w:sz w:val="24"/>
          <w:szCs w:val="24"/>
        </w:rPr>
        <w:t>Календарно - тематическое планирование</w:t>
      </w:r>
    </w:p>
    <w:p w:rsidR="00825EED" w:rsidRDefault="003D5BA6" w:rsidP="0003142D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Астрономия </w:t>
      </w:r>
      <w:r w:rsidR="00825EED" w:rsidRPr="00825EED">
        <w:rPr>
          <w:rFonts w:ascii="Times New Roman" w:hAnsi="Times New Roman" w:cs="Times New Roman"/>
          <w:b/>
          <w:bCs/>
          <w:sz w:val="24"/>
          <w:szCs w:val="24"/>
        </w:rPr>
        <w:t>11 класс</w:t>
      </w:r>
      <w:r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tbl>
      <w:tblPr>
        <w:tblStyle w:val="TableNormal"/>
        <w:tblW w:w="10349" w:type="dxa"/>
        <w:tblInd w:w="-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51"/>
        <w:gridCol w:w="6520"/>
        <w:gridCol w:w="1701"/>
        <w:gridCol w:w="1377"/>
      </w:tblGrid>
      <w:tr w:rsidR="00825EED" w:rsidRPr="009B6567" w:rsidTr="00825EED">
        <w:trPr>
          <w:trHeight w:val="365"/>
        </w:trPr>
        <w:tc>
          <w:tcPr>
            <w:tcW w:w="751" w:type="dxa"/>
            <w:vMerge w:val="restart"/>
          </w:tcPr>
          <w:p w:rsidR="00825EED" w:rsidRPr="009B6567" w:rsidRDefault="00825EED" w:rsidP="00527A90">
            <w:pPr>
              <w:pStyle w:val="TableParagraph"/>
              <w:spacing w:line="360" w:lineRule="auto"/>
              <w:ind w:right="96"/>
              <w:jc w:val="center"/>
              <w:rPr>
                <w:b/>
                <w:sz w:val="24"/>
                <w:szCs w:val="24"/>
              </w:rPr>
            </w:pPr>
            <w:r w:rsidRPr="009B6567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6520" w:type="dxa"/>
            <w:vMerge w:val="restart"/>
          </w:tcPr>
          <w:p w:rsidR="00825EED" w:rsidRPr="009B6567" w:rsidRDefault="00825EED" w:rsidP="00527A90">
            <w:pPr>
              <w:pStyle w:val="TableParagraph"/>
              <w:spacing w:line="360" w:lineRule="auto"/>
              <w:ind w:right="2995"/>
              <w:jc w:val="center"/>
              <w:rPr>
                <w:b/>
                <w:sz w:val="24"/>
                <w:szCs w:val="24"/>
              </w:rPr>
            </w:pPr>
            <w:proofErr w:type="spellStart"/>
            <w:r w:rsidRPr="009B6567">
              <w:rPr>
                <w:b/>
                <w:sz w:val="24"/>
                <w:szCs w:val="24"/>
              </w:rPr>
              <w:t>Раздел</w:t>
            </w:r>
            <w:proofErr w:type="spellEnd"/>
            <w:r w:rsidRPr="009B6567">
              <w:rPr>
                <w:b/>
                <w:sz w:val="24"/>
                <w:szCs w:val="24"/>
              </w:rPr>
              <w:t xml:space="preserve">, </w:t>
            </w:r>
            <w:proofErr w:type="spellStart"/>
            <w:r w:rsidRPr="009B6567">
              <w:rPr>
                <w:b/>
                <w:sz w:val="24"/>
                <w:szCs w:val="24"/>
              </w:rPr>
              <w:t>тема</w:t>
            </w:r>
            <w:proofErr w:type="spellEnd"/>
          </w:p>
        </w:tc>
        <w:tc>
          <w:tcPr>
            <w:tcW w:w="3078" w:type="dxa"/>
            <w:gridSpan w:val="2"/>
          </w:tcPr>
          <w:p w:rsidR="00825EED" w:rsidRPr="009B6567" w:rsidRDefault="00825EED" w:rsidP="00527A90">
            <w:pPr>
              <w:pStyle w:val="TableParagraph"/>
              <w:spacing w:before="2" w:line="360" w:lineRule="auto"/>
              <w:ind w:left="0" w:right="82"/>
              <w:jc w:val="center"/>
              <w:rPr>
                <w:b/>
                <w:sz w:val="24"/>
                <w:szCs w:val="24"/>
              </w:rPr>
            </w:pPr>
            <w:proofErr w:type="spellStart"/>
            <w:r w:rsidRPr="009B6567">
              <w:rPr>
                <w:b/>
                <w:sz w:val="24"/>
                <w:szCs w:val="24"/>
              </w:rPr>
              <w:t>Дата</w:t>
            </w:r>
            <w:proofErr w:type="spellEnd"/>
            <w:r w:rsidRPr="009B6567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9B6567">
              <w:rPr>
                <w:b/>
                <w:sz w:val="24"/>
                <w:szCs w:val="24"/>
              </w:rPr>
              <w:t>проведения</w:t>
            </w:r>
            <w:proofErr w:type="spellEnd"/>
          </w:p>
        </w:tc>
      </w:tr>
      <w:tr w:rsidR="00825EED" w:rsidRPr="009B6567" w:rsidTr="00825EED">
        <w:trPr>
          <w:trHeight w:val="413"/>
        </w:trPr>
        <w:tc>
          <w:tcPr>
            <w:tcW w:w="751" w:type="dxa"/>
            <w:vMerge/>
          </w:tcPr>
          <w:p w:rsidR="00825EED" w:rsidRPr="009B6567" w:rsidRDefault="00825EED" w:rsidP="00527A90">
            <w:pPr>
              <w:pStyle w:val="TableParagraph"/>
              <w:spacing w:line="360" w:lineRule="auto"/>
              <w:ind w:right="96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520" w:type="dxa"/>
            <w:vMerge/>
          </w:tcPr>
          <w:p w:rsidR="00825EED" w:rsidRPr="009B6567" w:rsidRDefault="00825EED" w:rsidP="00527A90">
            <w:pPr>
              <w:pStyle w:val="TableParagraph"/>
              <w:spacing w:line="360" w:lineRule="auto"/>
              <w:ind w:left="3000" w:right="2995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825EED" w:rsidRPr="009B6567" w:rsidRDefault="00825EED" w:rsidP="00527A90">
            <w:pPr>
              <w:pStyle w:val="TableParagraph"/>
              <w:spacing w:before="2" w:line="360" w:lineRule="auto"/>
              <w:ind w:left="442" w:right="82" w:hanging="336"/>
              <w:rPr>
                <w:b/>
                <w:sz w:val="24"/>
                <w:szCs w:val="24"/>
              </w:rPr>
            </w:pPr>
            <w:proofErr w:type="spellStart"/>
            <w:r w:rsidRPr="009B6567">
              <w:rPr>
                <w:b/>
                <w:sz w:val="24"/>
                <w:szCs w:val="24"/>
              </w:rPr>
              <w:t>По</w:t>
            </w:r>
            <w:proofErr w:type="spellEnd"/>
            <w:r w:rsidRPr="009B6567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9B6567">
              <w:rPr>
                <w:b/>
                <w:sz w:val="24"/>
                <w:szCs w:val="24"/>
              </w:rPr>
              <w:t>плану</w:t>
            </w:r>
            <w:proofErr w:type="spellEnd"/>
          </w:p>
        </w:tc>
        <w:tc>
          <w:tcPr>
            <w:tcW w:w="1377" w:type="dxa"/>
          </w:tcPr>
          <w:p w:rsidR="00825EED" w:rsidRPr="009B6567" w:rsidRDefault="00825EED" w:rsidP="00527A90">
            <w:pPr>
              <w:pStyle w:val="TableParagraph"/>
              <w:spacing w:before="2" w:line="360" w:lineRule="auto"/>
              <w:ind w:left="442" w:right="82" w:hanging="336"/>
              <w:rPr>
                <w:b/>
                <w:sz w:val="24"/>
                <w:szCs w:val="24"/>
              </w:rPr>
            </w:pPr>
            <w:proofErr w:type="spellStart"/>
            <w:r w:rsidRPr="009B6567">
              <w:rPr>
                <w:b/>
                <w:sz w:val="24"/>
                <w:szCs w:val="24"/>
              </w:rPr>
              <w:t>По</w:t>
            </w:r>
            <w:proofErr w:type="spellEnd"/>
            <w:r w:rsidRPr="009B6567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9B6567">
              <w:rPr>
                <w:b/>
                <w:sz w:val="24"/>
                <w:szCs w:val="24"/>
              </w:rPr>
              <w:t>факту</w:t>
            </w:r>
            <w:proofErr w:type="spellEnd"/>
          </w:p>
        </w:tc>
      </w:tr>
      <w:tr w:rsidR="00825EED" w:rsidRPr="009B6567" w:rsidTr="00825EED">
        <w:trPr>
          <w:trHeight w:val="274"/>
        </w:trPr>
        <w:tc>
          <w:tcPr>
            <w:tcW w:w="10349" w:type="dxa"/>
            <w:gridSpan w:val="4"/>
          </w:tcPr>
          <w:p w:rsidR="00825EED" w:rsidRPr="0003142D" w:rsidRDefault="008C5EF6" w:rsidP="008C5EF6">
            <w:pPr>
              <w:pStyle w:val="TableParagraph"/>
              <w:spacing w:line="360" w:lineRule="auto"/>
              <w:jc w:val="center"/>
              <w:rPr>
                <w:b/>
                <w:sz w:val="24"/>
                <w:szCs w:val="24"/>
                <w:lang w:val="ru-RU"/>
              </w:rPr>
            </w:pPr>
            <w:r w:rsidRPr="0003142D">
              <w:rPr>
                <w:b/>
                <w:sz w:val="24"/>
                <w:szCs w:val="24"/>
                <w:lang w:val="ru-RU"/>
              </w:rPr>
              <w:t>Глава</w:t>
            </w:r>
            <w:proofErr w:type="gramStart"/>
            <w:r w:rsidRPr="0003142D">
              <w:rPr>
                <w:b/>
                <w:sz w:val="24"/>
                <w:szCs w:val="24"/>
                <w:lang w:val="ru-RU"/>
              </w:rPr>
              <w:t>1</w:t>
            </w:r>
            <w:proofErr w:type="gramEnd"/>
            <w:r w:rsidR="00825EED" w:rsidRPr="0003142D">
              <w:rPr>
                <w:b/>
                <w:sz w:val="24"/>
                <w:szCs w:val="24"/>
                <w:lang w:val="ru-RU"/>
              </w:rPr>
              <w:t>. Введение в астрономию</w:t>
            </w:r>
          </w:p>
        </w:tc>
      </w:tr>
      <w:tr w:rsidR="00825EED" w:rsidRPr="009B6567" w:rsidTr="00825EED">
        <w:trPr>
          <w:trHeight w:val="277"/>
        </w:trPr>
        <w:tc>
          <w:tcPr>
            <w:tcW w:w="751" w:type="dxa"/>
          </w:tcPr>
          <w:p w:rsidR="00825EED" w:rsidRPr="009B6567" w:rsidRDefault="00825EED" w:rsidP="00527A90">
            <w:pPr>
              <w:pStyle w:val="TableParagraph"/>
              <w:spacing w:line="360" w:lineRule="auto"/>
              <w:ind w:left="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520" w:type="dxa"/>
          </w:tcPr>
          <w:p w:rsidR="00825EED" w:rsidRPr="009B6567" w:rsidRDefault="00825EED" w:rsidP="00825EED">
            <w:pPr>
              <w:pStyle w:val="TableParagraph"/>
              <w:spacing w:line="360" w:lineRule="auto"/>
              <w:ind w:left="0"/>
              <w:rPr>
                <w:sz w:val="24"/>
                <w:szCs w:val="24"/>
              </w:rPr>
            </w:pPr>
            <w:r w:rsidRPr="00825EED">
              <w:rPr>
                <w:sz w:val="24"/>
                <w:szCs w:val="24"/>
                <w:lang w:val="ru-RU"/>
              </w:rPr>
              <w:t>Введение в астрономию</w:t>
            </w:r>
          </w:p>
        </w:tc>
        <w:tc>
          <w:tcPr>
            <w:tcW w:w="1701" w:type="dxa"/>
          </w:tcPr>
          <w:p w:rsidR="00825EED" w:rsidRPr="00DE5E7F" w:rsidRDefault="00825EED" w:rsidP="00527A90">
            <w:pPr>
              <w:pStyle w:val="TableParagraph"/>
              <w:spacing w:line="360" w:lineRule="auto"/>
              <w:ind w:left="0" w:right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07.09.2023г.</w:t>
            </w:r>
          </w:p>
        </w:tc>
        <w:tc>
          <w:tcPr>
            <w:tcW w:w="1377" w:type="dxa"/>
          </w:tcPr>
          <w:p w:rsidR="00825EED" w:rsidRPr="009B6567" w:rsidRDefault="00825EED" w:rsidP="00527A90">
            <w:pPr>
              <w:pStyle w:val="TableParagraph"/>
              <w:spacing w:line="360" w:lineRule="auto"/>
              <w:ind w:left="0" w:right="119"/>
              <w:jc w:val="center"/>
              <w:rPr>
                <w:sz w:val="24"/>
                <w:szCs w:val="24"/>
              </w:rPr>
            </w:pPr>
          </w:p>
        </w:tc>
      </w:tr>
      <w:tr w:rsidR="00825EED" w:rsidRPr="009B6567" w:rsidTr="00825EED">
        <w:trPr>
          <w:trHeight w:val="273"/>
        </w:trPr>
        <w:tc>
          <w:tcPr>
            <w:tcW w:w="751" w:type="dxa"/>
          </w:tcPr>
          <w:p w:rsidR="00825EED" w:rsidRPr="009B6567" w:rsidRDefault="00825EED" w:rsidP="00527A90">
            <w:pPr>
              <w:pStyle w:val="TableParagraph"/>
              <w:spacing w:line="360" w:lineRule="auto"/>
              <w:ind w:left="4"/>
              <w:jc w:val="center"/>
              <w:rPr>
                <w:sz w:val="24"/>
                <w:szCs w:val="24"/>
              </w:rPr>
            </w:pPr>
            <w:r w:rsidRPr="009B6567">
              <w:rPr>
                <w:sz w:val="24"/>
                <w:szCs w:val="24"/>
              </w:rPr>
              <w:t>2</w:t>
            </w:r>
          </w:p>
        </w:tc>
        <w:tc>
          <w:tcPr>
            <w:tcW w:w="6520" w:type="dxa"/>
          </w:tcPr>
          <w:p w:rsidR="00825EED" w:rsidRPr="00825EED" w:rsidRDefault="00825EED" w:rsidP="00527A90">
            <w:pPr>
              <w:pStyle w:val="TableParagraph"/>
              <w:spacing w:line="360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Далекие глубины вселенной</w:t>
            </w:r>
          </w:p>
        </w:tc>
        <w:tc>
          <w:tcPr>
            <w:tcW w:w="1701" w:type="dxa"/>
          </w:tcPr>
          <w:p w:rsidR="00825EED" w:rsidRPr="00DE5E7F" w:rsidRDefault="00825EED" w:rsidP="00527A90">
            <w:pPr>
              <w:pStyle w:val="TableParagraph"/>
              <w:spacing w:line="360" w:lineRule="auto"/>
              <w:ind w:left="0" w:right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14.09</w:t>
            </w:r>
          </w:p>
        </w:tc>
        <w:tc>
          <w:tcPr>
            <w:tcW w:w="1377" w:type="dxa"/>
          </w:tcPr>
          <w:p w:rsidR="00825EED" w:rsidRPr="009B6567" w:rsidRDefault="00825EED" w:rsidP="00527A90">
            <w:pPr>
              <w:pStyle w:val="TableParagraph"/>
              <w:spacing w:line="360" w:lineRule="auto"/>
              <w:ind w:left="0" w:right="119"/>
              <w:jc w:val="center"/>
              <w:rPr>
                <w:sz w:val="24"/>
                <w:szCs w:val="24"/>
              </w:rPr>
            </w:pPr>
          </w:p>
        </w:tc>
      </w:tr>
      <w:tr w:rsidR="008C5EF6" w:rsidRPr="009B6567" w:rsidTr="00CF5E0B">
        <w:trPr>
          <w:trHeight w:val="273"/>
        </w:trPr>
        <w:tc>
          <w:tcPr>
            <w:tcW w:w="10349" w:type="dxa"/>
            <w:gridSpan w:val="4"/>
          </w:tcPr>
          <w:p w:rsidR="008C5EF6" w:rsidRPr="008C5EF6" w:rsidRDefault="008C5EF6" w:rsidP="008C5EF6">
            <w:pPr>
              <w:pStyle w:val="TableParagraph"/>
              <w:spacing w:line="360" w:lineRule="auto"/>
              <w:ind w:left="0" w:right="119"/>
              <w:jc w:val="center"/>
              <w:rPr>
                <w:b/>
                <w:sz w:val="24"/>
                <w:szCs w:val="24"/>
                <w:lang w:val="ru-RU"/>
              </w:rPr>
            </w:pPr>
            <w:r w:rsidRPr="008C5EF6">
              <w:rPr>
                <w:b/>
                <w:sz w:val="24"/>
                <w:szCs w:val="24"/>
                <w:lang w:val="ru-RU"/>
              </w:rPr>
              <w:t>Глава 2. Астрометрия</w:t>
            </w:r>
          </w:p>
        </w:tc>
      </w:tr>
      <w:tr w:rsidR="00825EED" w:rsidRPr="009B6567" w:rsidTr="00825EED">
        <w:trPr>
          <w:trHeight w:val="278"/>
        </w:trPr>
        <w:tc>
          <w:tcPr>
            <w:tcW w:w="751" w:type="dxa"/>
          </w:tcPr>
          <w:p w:rsidR="00825EED" w:rsidRPr="008C5EF6" w:rsidRDefault="00825EED" w:rsidP="00527A90">
            <w:pPr>
              <w:pStyle w:val="TableParagraph"/>
              <w:spacing w:line="360" w:lineRule="auto"/>
              <w:ind w:left="4"/>
              <w:jc w:val="center"/>
              <w:rPr>
                <w:sz w:val="24"/>
                <w:szCs w:val="24"/>
                <w:lang w:val="ru-RU"/>
              </w:rPr>
            </w:pPr>
            <w:r w:rsidRPr="008C5EF6"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6520" w:type="dxa"/>
          </w:tcPr>
          <w:p w:rsidR="00825EED" w:rsidRPr="00825EED" w:rsidRDefault="00825EED" w:rsidP="00527A90">
            <w:pPr>
              <w:pStyle w:val="TableParagraph"/>
              <w:spacing w:line="360" w:lineRule="auto"/>
              <w:rPr>
                <w:sz w:val="24"/>
                <w:szCs w:val="24"/>
                <w:lang w:val="ru-RU"/>
              </w:rPr>
            </w:pPr>
            <w:r w:rsidRPr="00825EED">
              <w:rPr>
                <w:sz w:val="24"/>
                <w:szCs w:val="24"/>
                <w:lang w:val="ru-RU"/>
              </w:rPr>
              <w:t>Звёздное небо</w:t>
            </w:r>
          </w:p>
        </w:tc>
        <w:tc>
          <w:tcPr>
            <w:tcW w:w="1701" w:type="dxa"/>
          </w:tcPr>
          <w:p w:rsidR="00825EED" w:rsidRPr="008C5EF6" w:rsidRDefault="0003142D" w:rsidP="00527A90">
            <w:pPr>
              <w:pStyle w:val="TableParagraph"/>
              <w:spacing w:line="360" w:lineRule="auto"/>
              <w:ind w:left="0" w:right="119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21.09</w:t>
            </w:r>
          </w:p>
        </w:tc>
        <w:tc>
          <w:tcPr>
            <w:tcW w:w="1377" w:type="dxa"/>
          </w:tcPr>
          <w:p w:rsidR="00825EED" w:rsidRPr="008C5EF6" w:rsidRDefault="00825EED" w:rsidP="00527A90">
            <w:pPr>
              <w:pStyle w:val="TableParagraph"/>
              <w:spacing w:line="360" w:lineRule="auto"/>
              <w:ind w:left="0" w:right="119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825EED" w:rsidRPr="009B6567" w:rsidTr="00825EED">
        <w:trPr>
          <w:trHeight w:val="550"/>
        </w:trPr>
        <w:tc>
          <w:tcPr>
            <w:tcW w:w="751" w:type="dxa"/>
          </w:tcPr>
          <w:p w:rsidR="00825EED" w:rsidRPr="008C5EF6" w:rsidRDefault="00825EED" w:rsidP="00527A90">
            <w:pPr>
              <w:pStyle w:val="TableParagraph"/>
              <w:spacing w:line="360" w:lineRule="auto"/>
              <w:ind w:left="4"/>
              <w:jc w:val="center"/>
              <w:rPr>
                <w:sz w:val="24"/>
                <w:szCs w:val="24"/>
                <w:lang w:val="ru-RU"/>
              </w:rPr>
            </w:pPr>
            <w:r w:rsidRPr="008C5EF6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6520" w:type="dxa"/>
          </w:tcPr>
          <w:p w:rsidR="00825EED" w:rsidRPr="00825EED" w:rsidRDefault="002016CB" w:rsidP="00527A90">
            <w:pPr>
              <w:pStyle w:val="TableParagraph"/>
              <w:spacing w:line="360" w:lineRule="auto"/>
              <w:rPr>
                <w:sz w:val="24"/>
                <w:szCs w:val="24"/>
                <w:lang w:val="ru-RU"/>
              </w:rPr>
            </w:pPr>
            <w:r w:rsidRPr="002016CB">
              <w:rPr>
                <w:sz w:val="24"/>
                <w:szCs w:val="24"/>
                <w:lang w:val="ru-RU"/>
              </w:rPr>
              <w:t>Небесные координаты</w:t>
            </w:r>
          </w:p>
        </w:tc>
        <w:tc>
          <w:tcPr>
            <w:tcW w:w="1701" w:type="dxa"/>
          </w:tcPr>
          <w:p w:rsidR="00825EED" w:rsidRPr="008C5EF6" w:rsidRDefault="0003142D" w:rsidP="00527A90">
            <w:pPr>
              <w:pStyle w:val="TableParagraph"/>
              <w:spacing w:line="360" w:lineRule="auto"/>
              <w:ind w:left="0" w:right="119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28.09</w:t>
            </w:r>
          </w:p>
        </w:tc>
        <w:tc>
          <w:tcPr>
            <w:tcW w:w="1377" w:type="dxa"/>
          </w:tcPr>
          <w:p w:rsidR="00825EED" w:rsidRPr="008C5EF6" w:rsidRDefault="00825EED" w:rsidP="00527A90">
            <w:pPr>
              <w:pStyle w:val="TableParagraph"/>
              <w:spacing w:line="360" w:lineRule="auto"/>
              <w:ind w:left="0" w:right="119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825EED" w:rsidRPr="009B6567" w:rsidTr="00825EED">
        <w:trPr>
          <w:trHeight w:val="278"/>
        </w:trPr>
        <w:tc>
          <w:tcPr>
            <w:tcW w:w="751" w:type="dxa"/>
          </w:tcPr>
          <w:p w:rsidR="00825EED" w:rsidRPr="008C5EF6" w:rsidRDefault="00825EED" w:rsidP="00527A90">
            <w:pPr>
              <w:pStyle w:val="TableParagraph"/>
              <w:spacing w:line="360" w:lineRule="auto"/>
              <w:ind w:left="4"/>
              <w:jc w:val="center"/>
              <w:rPr>
                <w:sz w:val="24"/>
                <w:szCs w:val="24"/>
                <w:lang w:val="ru-RU"/>
              </w:rPr>
            </w:pPr>
            <w:r w:rsidRPr="008C5EF6">
              <w:rPr>
                <w:sz w:val="24"/>
                <w:szCs w:val="24"/>
                <w:lang w:val="ru-RU"/>
              </w:rPr>
              <w:t>5</w:t>
            </w:r>
          </w:p>
        </w:tc>
        <w:tc>
          <w:tcPr>
            <w:tcW w:w="6520" w:type="dxa"/>
          </w:tcPr>
          <w:p w:rsidR="00825EED" w:rsidRPr="002016CB" w:rsidRDefault="002016CB" w:rsidP="00527A90">
            <w:pPr>
              <w:pStyle w:val="TableParagraph"/>
              <w:spacing w:line="360" w:lineRule="auto"/>
              <w:rPr>
                <w:sz w:val="24"/>
                <w:szCs w:val="24"/>
                <w:lang w:val="ru-RU"/>
              </w:rPr>
            </w:pPr>
            <w:r w:rsidRPr="002016CB">
              <w:rPr>
                <w:sz w:val="24"/>
                <w:szCs w:val="24"/>
                <w:lang w:val="ru-RU"/>
              </w:rPr>
              <w:t>Видимое движение планет и Солнца</w:t>
            </w:r>
          </w:p>
        </w:tc>
        <w:tc>
          <w:tcPr>
            <w:tcW w:w="1701" w:type="dxa"/>
          </w:tcPr>
          <w:p w:rsidR="00825EED" w:rsidRPr="008C5EF6" w:rsidRDefault="0003142D" w:rsidP="00527A90">
            <w:pPr>
              <w:pStyle w:val="TableParagraph"/>
              <w:spacing w:line="360" w:lineRule="auto"/>
              <w:ind w:left="0" w:right="119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05.10</w:t>
            </w:r>
          </w:p>
        </w:tc>
        <w:tc>
          <w:tcPr>
            <w:tcW w:w="1377" w:type="dxa"/>
          </w:tcPr>
          <w:p w:rsidR="00825EED" w:rsidRPr="008C5EF6" w:rsidRDefault="00825EED" w:rsidP="00527A90">
            <w:pPr>
              <w:pStyle w:val="TableParagraph"/>
              <w:spacing w:line="360" w:lineRule="auto"/>
              <w:ind w:left="0" w:right="119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825EED" w:rsidRPr="009B6567" w:rsidTr="00825EED">
        <w:trPr>
          <w:trHeight w:val="273"/>
        </w:trPr>
        <w:tc>
          <w:tcPr>
            <w:tcW w:w="751" w:type="dxa"/>
          </w:tcPr>
          <w:p w:rsidR="00825EED" w:rsidRPr="008C5EF6" w:rsidRDefault="00825EED" w:rsidP="00527A90">
            <w:pPr>
              <w:pStyle w:val="TableParagraph"/>
              <w:spacing w:line="360" w:lineRule="auto"/>
              <w:ind w:left="4"/>
              <w:jc w:val="center"/>
              <w:rPr>
                <w:sz w:val="24"/>
                <w:szCs w:val="24"/>
                <w:lang w:val="ru-RU"/>
              </w:rPr>
            </w:pPr>
            <w:r w:rsidRPr="008C5EF6">
              <w:rPr>
                <w:sz w:val="24"/>
                <w:szCs w:val="24"/>
                <w:lang w:val="ru-RU"/>
              </w:rPr>
              <w:t>6</w:t>
            </w:r>
          </w:p>
        </w:tc>
        <w:tc>
          <w:tcPr>
            <w:tcW w:w="6520" w:type="dxa"/>
          </w:tcPr>
          <w:p w:rsidR="00825EED" w:rsidRPr="00825EED" w:rsidRDefault="002016CB" w:rsidP="00527A90">
            <w:pPr>
              <w:pStyle w:val="TableParagraph"/>
              <w:spacing w:line="360" w:lineRule="auto"/>
              <w:rPr>
                <w:sz w:val="24"/>
                <w:szCs w:val="24"/>
                <w:lang w:val="ru-RU"/>
              </w:rPr>
            </w:pPr>
            <w:r w:rsidRPr="002016CB">
              <w:rPr>
                <w:sz w:val="24"/>
                <w:szCs w:val="24"/>
                <w:lang w:val="ru-RU"/>
              </w:rPr>
              <w:t>Движение Луны и затмения</w:t>
            </w:r>
          </w:p>
        </w:tc>
        <w:tc>
          <w:tcPr>
            <w:tcW w:w="1701" w:type="dxa"/>
          </w:tcPr>
          <w:p w:rsidR="00825EED" w:rsidRPr="0003142D" w:rsidRDefault="0003142D" w:rsidP="00527A90">
            <w:pPr>
              <w:pStyle w:val="TableParagraph"/>
              <w:spacing w:line="360" w:lineRule="auto"/>
              <w:ind w:left="0" w:right="119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12.10</w:t>
            </w:r>
          </w:p>
        </w:tc>
        <w:tc>
          <w:tcPr>
            <w:tcW w:w="1377" w:type="dxa"/>
          </w:tcPr>
          <w:p w:rsidR="00825EED" w:rsidRPr="009B6567" w:rsidRDefault="00825EED" w:rsidP="00527A90">
            <w:pPr>
              <w:pStyle w:val="TableParagraph"/>
              <w:spacing w:line="360" w:lineRule="auto"/>
              <w:ind w:left="0" w:right="119"/>
              <w:jc w:val="center"/>
              <w:rPr>
                <w:sz w:val="24"/>
                <w:szCs w:val="24"/>
              </w:rPr>
            </w:pPr>
          </w:p>
        </w:tc>
      </w:tr>
      <w:tr w:rsidR="00825EED" w:rsidRPr="009B6567" w:rsidTr="00825EED">
        <w:trPr>
          <w:trHeight w:val="277"/>
        </w:trPr>
        <w:tc>
          <w:tcPr>
            <w:tcW w:w="751" w:type="dxa"/>
          </w:tcPr>
          <w:p w:rsidR="00825EED" w:rsidRPr="009B6567" w:rsidRDefault="00825EED" w:rsidP="00527A90">
            <w:pPr>
              <w:pStyle w:val="TableParagraph"/>
              <w:spacing w:line="360" w:lineRule="auto"/>
              <w:ind w:left="97" w:right="97"/>
              <w:jc w:val="center"/>
              <w:rPr>
                <w:sz w:val="24"/>
                <w:szCs w:val="24"/>
              </w:rPr>
            </w:pPr>
            <w:r w:rsidRPr="009B6567">
              <w:rPr>
                <w:sz w:val="24"/>
                <w:szCs w:val="24"/>
              </w:rPr>
              <w:t>7</w:t>
            </w:r>
          </w:p>
        </w:tc>
        <w:tc>
          <w:tcPr>
            <w:tcW w:w="6520" w:type="dxa"/>
          </w:tcPr>
          <w:p w:rsidR="00825EED" w:rsidRPr="009B6567" w:rsidRDefault="002016CB" w:rsidP="002016CB">
            <w:pPr>
              <w:pStyle w:val="TableParagraph"/>
              <w:spacing w:line="360" w:lineRule="auto"/>
              <w:rPr>
                <w:sz w:val="24"/>
                <w:szCs w:val="24"/>
              </w:rPr>
            </w:pPr>
            <w:r w:rsidRPr="002016CB">
              <w:rPr>
                <w:sz w:val="24"/>
                <w:szCs w:val="24"/>
                <w:lang w:val="ru-RU"/>
              </w:rPr>
              <w:t>Время и календарь</w:t>
            </w:r>
          </w:p>
        </w:tc>
        <w:tc>
          <w:tcPr>
            <w:tcW w:w="1701" w:type="dxa"/>
          </w:tcPr>
          <w:p w:rsidR="00825EED" w:rsidRPr="0003142D" w:rsidRDefault="0003142D" w:rsidP="00527A90">
            <w:pPr>
              <w:pStyle w:val="TableParagraph"/>
              <w:spacing w:line="360" w:lineRule="auto"/>
              <w:ind w:left="0" w:right="119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19.10</w:t>
            </w:r>
          </w:p>
        </w:tc>
        <w:tc>
          <w:tcPr>
            <w:tcW w:w="1377" w:type="dxa"/>
          </w:tcPr>
          <w:p w:rsidR="00825EED" w:rsidRPr="009B6567" w:rsidRDefault="00825EED" w:rsidP="00527A90">
            <w:pPr>
              <w:pStyle w:val="TableParagraph"/>
              <w:spacing w:line="360" w:lineRule="auto"/>
              <w:ind w:left="0" w:right="119"/>
              <w:jc w:val="center"/>
              <w:rPr>
                <w:sz w:val="24"/>
                <w:szCs w:val="24"/>
              </w:rPr>
            </w:pPr>
          </w:p>
        </w:tc>
      </w:tr>
      <w:tr w:rsidR="008C5EF6" w:rsidRPr="009B6567" w:rsidTr="009A3315">
        <w:trPr>
          <w:trHeight w:val="277"/>
        </w:trPr>
        <w:tc>
          <w:tcPr>
            <w:tcW w:w="10349" w:type="dxa"/>
            <w:gridSpan w:val="4"/>
          </w:tcPr>
          <w:p w:rsidR="008C5EF6" w:rsidRPr="0003142D" w:rsidRDefault="008C5EF6" w:rsidP="00527A90">
            <w:pPr>
              <w:pStyle w:val="TableParagraph"/>
              <w:spacing w:line="360" w:lineRule="auto"/>
              <w:ind w:left="0" w:right="119"/>
              <w:jc w:val="center"/>
              <w:rPr>
                <w:b/>
                <w:sz w:val="24"/>
                <w:szCs w:val="24"/>
                <w:lang w:val="ru-RU"/>
              </w:rPr>
            </w:pPr>
            <w:r w:rsidRPr="0003142D">
              <w:rPr>
                <w:b/>
                <w:sz w:val="24"/>
                <w:szCs w:val="24"/>
                <w:lang w:val="ru-RU"/>
              </w:rPr>
              <w:t>Глава 3. Небесная механика</w:t>
            </w:r>
          </w:p>
        </w:tc>
      </w:tr>
      <w:tr w:rsidR="00825EED" w:rsidRPr="009B6567" w:rsidTr="00825EED">
        <w:trPr>
          <w:trHeight w:val="530"/>
        </w:trPr>
        <w:tc>
          <w:tcPr>
            <w:tcW w:w="751" w:type="dxa"/>
          </w:tcPr>
          <w:p w:rsidR="00825EED" w:rsidRPr="009B6567" w:rsidRDefault="00825EED" w:rsidP="00527A90">
            <w:pPr>
              <w:pStyle w:val="TableParagraph"/>
              <w:spacing w:line="360" w:lineRule="auto"/>
              <w:ind w:left="4"/>
              <w:jc w:val="center"/>
              <w:rPr>
                <w:sz w:val="24"/>
                <w:szCs w:val="24"/>
              </w:rPr>
            </w:pPr>
            <w:r w:rsidRPr="009B6567">
              <w:rPr>
                <w:sz w:val="24"/>
                <w:szCs w:val="24"/>
              </w:rPr>
              <w:t>8</w:t>
            </w:r>
          </w:p>
        </w:tc>
        <w:tc>
          <w:tcPr>
            <w:tcW w:w="6520" w:type="dxa"/>
          </w:tcPr>
          <w:p w:rsidR="00825EED" w:rsidRPr="00825EED" w:rsidRDefault="008C5EF6" w:rsidP="00527A90">
            <w:pPr>
              <w:pStyle w:val="TableParagraph"/>
              <w:spacing w:line="360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Система мира</w:t>
            </w:r>
          </w:p>
        </w:tc>
        <w:tc>
          <w:tcPr>
            <w:tcW w:w="1701" w:type="dxa"/>
          </w:tcPr>
          <w:p w:rsidR="00825EED" w:rsidRPr="0003142D" w:rsidRDefault="0003142D" w:rsidP="00527A90">
            <w:pPr>
              <w:pStyle w:val="TableParagraph"/>
              <w:spacing w:line="360" w:lineRule="auto"/>
              <w:ind w:left="0" w:right="119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26.10</w:t>
            </w:r>
          </w:p>
        </w:tc>
        <w:tc>
          <w:tcPr>
            <w:tcW w:w="1377" w:type="dxa"/>
          </w:tcPr>
          <w:p w:rsidR="00825EED" w:rsidRPr="009B6567" w:rsidRDefault="00825EED" w:rsidP="00527A90">
            <w:pPr>
              <w:pStyle w:val="TableParagraph"/>
              <w:spacing w:line="360" w:lineRule="auto"/>
              <w:ind w:left="0" w:right="119"/>
              <w:jc w:val="center"/>
              <w:rPr>
                <w:sz w:val="24"/>
                <w:szCs w:val="24"/>
              </w:rPr>
            </w:pPr>
          </w:p>
        </w:tc>
      </w:tr>
      <w:tr w:rsidR="00825EED" w:rsidRPr="009B6567" w:rsidTr="00825EED">
        <w:trPr>
          <w:trHeight w:val="550"/>
        </w:trPr>
        <w:tc>
          <w:tcPr>
            <w:tcW w:w="751" w:type="dxa"/>
          </w:tcPr>
          <w:p w:rsidR="00825EED" w:rsidRPr="009B6567" w:rsidRDefault="00825EED" w:rsidP="00527A90">
            <w:pPr>
              <w:pStyle w:val="TableParagraph"/>
              <w:spacing w:line="360" w:lineRule="auto"/>
              <w:ind w:left="4"/>
              <w:jc w:val="center"/>
              <w:rPr>
                <w:sz w:val="24"/>
                <w:szCs w:val="24"/>
              </w:rPr>
            </w:pPr>
            <w:r w:rsidRPr="009B6567">
              <w:rPr>
                <w:sz w:val="24"/>
                <w:szCs w:val="24"/>
              </w:rPr>
              <w:t>9</w:t>
            </w:r>
          </w:p>
        </w:tc>
        <w:tc>
          <w:tcPr>
            <w:tcW w:w="6520" w:type="dxa"/>
          </w:tcPr>
          <w:p w:rsidR="00825EED" w:rsidRPr="00825EED" w:rsidRDefault="008C5EF6" w:rsidP="00527A90">
            <w:pPr>
              <w:pStyle w:val="TableParagraph"/>
              <w:spacing w:line="360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Законы движения планет</w:t>
            </w:r>
          </w:p>
        </w:tc>
        <w:tc>
          <w:tcPr>
            <w:tcW w:w="1701" w:type="dxa"/>
          </w:tcPr>
          <w:p w:rsidR="00825EED" w:rsidRPr="0003142D" w:rsidRDefault="0003142D" w:rsidP="00527A90">
            <w:pPr>
              <w:pStyle w:val="TableParagraph"/>
              <w:spacing w:line="36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09.11</w:t>
            </w:r>
          </w:p>
        </w:tc>
        <w:tc>
          <w:tcPr>
            <w:tcW w:w="1377" w:type="dxa"/>
          </w:tcPr>
          <w:p w:rsidR="00825EED" w:rsidRPr="009B6567" w:rsidRDefault="00825EED" w:rsidP="00527A90">
            <w:pPr>
              <w:pStyle w:val="TableParagraph"/>
              <w:spacing w:line="360" w:lineRule="auto"/>
              <w:ind w:left="0"/>
              <w:rPr>
                <w:sz w:val="24"/>
                <w:szCs w:val="24"/>
              </w:rPr>
            </w:pPr>
          </w:p>
        </w:tc>
      </w:tr>
      <w:tr w:rsidR="00825EED" w:rsidRPr="009B6567" w:rsidTr="00825EED">
        <w:trPr>
          <w:trHeight w:val="278"/>
        </w:trPr>
        <w:tc>
          <w:tcPr>
            <w:tcW w:w="751" w:type="dxa"/>
          </w:tcPr>
          <w:p w:rsidR="00825EED" w:rsidRPr="009B6567" w:rsidRDefault="00825EED" w:rsidP="00527A90">
            <w:pPr>
              <w:pStyle w:val="TableParagraph"/>
              <w:spacing w:line="360" w:lineRule="auto"/>
              <w:ind w:left="101" w:right="97"/>
              <w:jc w:val="center"/>
              <w:rPr>
                <w:sz w:val="24"/>
                <w:szCs w:val="24"/>
              </w:rPr>
            </w:pPr>
            <w:r w:rsidRPr="009B6567">
              <w:rPr>
                <w:sz w:val="24"/>
                <w:szCs w:val="24"/>
              </w:rPr>
              <w:t>10</w:t>
            </w:r>
          </w:p>
        </w:tc>
        <w:tc>
          <w:tcPr>
            <w:tcW w:w="6520" w:type="dxa"/>
          </w:tcPr>
          <w:p w:rsidR="00825EED" w:rsidRPr="00825EED" w:rsidRDefault="008C5EF6" w:rsidP="00527A90">
            <w:pPr>
              <w:pStyle w:val="TableParagraph"/>
              <w:spacing w:line="360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Космические скорости</w:t>
            </w:r>
          </w:p>
        </w:tc>
        <w:tc>
          <w:tcPr>
            <w:tcW w:w="1701" w:type="dxa"/>
          </w:tcPr>
          <w:p w:rsidR="00825EED" w:rsidRPr="0003142D" w:rsidRDefault="0003142D" w:rsidP="00527A90">
            <w:pPr>
              <w:pStyle w:val="TableParagraph"/>
              <w:spacing w:line="36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16.11</w:t>
            </w:r>
          </w:p>
        </w:tc>
        <w:tc>
          <w:tcPr>
            <w:tcW w:w="1377" w:type="dxa"/>
          </w:tcPr>
          <w:p w:rsidR="00825EED" w:rsidRPr="009B6567" w:rsidRDefault="00825EED" w:rsidP="00527A90">
            <w:pPr>
              <w:pStyle w:val="TableParagraph"/>
              <w:spacing w:line="360" w:lineRule="auto"/>
              <w:ind w:left="0"/>
              <w:rPr>
                <w:sz w:val="24"/>
                <w:szCs w:val="24"/>
              </w:rPr>
            </w:pPr>
          </w:p>
        </w:tc>
      </w:tr>
      <w:tr w:rsidR="00825EED" w:rsidRPr="009B6567" w:rsidTr="00825EED">
        <w:trPr>
          <w:trHeight w:val="274"/>
        </w:trPr>
        <w:tc>
          <w:tcPr>
            <w:tcW w:w="751" w:type="dxa"/>
          </w:tcPr>
          <w:p w:rsidR="00825EED" w:rsidRPr="009B6567" w:rsidRDefault="00825EED" w:rsidP="00527A90">
            <w:pPr>
              <w:pStyle w:val="TableParagraph"/>
              <w:spacing w:line="360" w:lineRule="auto"/>
              <w:ind w:left="101" w:right="97"/>
              <w:jc w:val="center"/>
              <w:rPr>
                <w:sz w:val="24"/>
                <w:szCs w:val="24"/>
              </w:rPr>
            </w:pPr>
            <w:r w:rsidRPr="009B6567">
              <w:rPr>
                <w:sz w:val="24"/>
                <w:szCs w:val="24"/>
              </w:rPr>
              <w:t>11</w:t>
            </w:r>
          </w:p>
        </w:tc>
        <w:tc>
          <w:tcPr>
            <w:tcW w:w="6520" w:type="dxa"/>
          </w:tcPr>
          <w:p w:rsidR="00825EED" w:rsidRPr="008C5EF6" w:rsidRDefault="008C5EF6" w:rsidP="00527A90">
            <w:pPr>
              <w:pStyle w:val="TableParagraph"/>
              <w:spacing w:line="360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Межпланетные полеты</w:t>
            </w:r>
          </w:p>
        </w:tc>
        <w:tc>
          <w:tcPr>
            <w:tcW w:w="1701" w:type="dxa"/>
          </w:tcPr>
          <w:p w:rsidR="00825EED" w:rsidRPr="0003142D" w:rsidRDefault="0003142D" w:rsidP="00527A90">
            <w:pPr>
              <w:pStyle w:val="TableParagraph"/>
              <w:spacing w:line="36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23.11</w:t>
            </w:r>
          </w:p>
        </w:tc>
        <w:tc>
          <w:tcPr>
            <w:tcW w:w="1377" w:type="dxa"/>
          </w:tcPr>
          <w:p w:rsidR="00825EED" w:rsidRPr="009B6567" w:rsidRDefault="00825EED" w:rsidP="00527A90">
            <w:pPr>
              <w:pStyle w:val="TableParagraph"/>
              <w:spacing w:line="360" w:lineRule="auto"/>
              <w:ind w:left="0"/>
              <w:rPr>
                <w:sz w:val="24"/>
                <w:szCs w:val="24"/>
              </w:rPr>
            </w:pPr>
          </w:p>
        </w:tc>
      </w:tr>
      <w:tr w:rsidR="008C5EF6" w:rsidRPr="009B6567" w:rsidTr="003B4A11">
        <w:trPr>
          <w:trHeight w:val="274"/>
        </w:trPr>
        <w:tc>
          <w:tcPr>
            <w:tcW w:w="10349" w:type="dxa"/>
            <w:gridSpan w:val="4"/>
          </w:tcPr>
          <w:p w:rsidR="008C5EF6" w:rsidRPr="0003142D" w:rsidRDefault="008C5EF6" w:rsidP="008C5EF6">
            <w:pPr>
              <w:pStyle w:val="TableParagraph"/>
              <w:spacing w:line="360" w:lineRule="auto"/>
              <w:ind w:left="0"/>
              <w:jc w:val="center"/>
              <w:rPr>
                <w:b/>
                <w:sz w:val="24"/>
                <w:szCs w:val="24"/>
                <w:lang w:val="ru-RU"/>
              </w:rPr>
            </w:pPr>
            <w:r w:rsidRPr="0003142D">
              <w:rPr>
                <w:b/>
                <w:sz w:val="24"/>
                <w:szCs w:val="24"/>
                <w:lang w:val="ru-RU"/>
              </w:rPr>
              <w:t>Глава 4. Строение солнечной системы</w:t>
            </w:r>
          </w:p>
        </w:tc>
      </w:tr>
      <w:tr w:rsidR="00825EED" w:rsidRPr="009B6567" w:rsidTr="00825EED">
        <w:trPr>
          <w:trHeight w:val="554"/>
        </w:trPr>
        <w:tc>
          <w:tcPr>
            <w:tcW w:w="751" w:type="dxa"/>
          </w:tcPr>
          <w:p w:rsidR="00825EED" w:rsidRPr="009B6567" w:rsidRDefault="00825EED" w:rsidP="00527A90">
            <w:pPr>
              <w:pStyle w:val="TableParagraph"/>
              <w:spacing w:line="360" w:lineRule="auto"/>
              <w:ind w:left="101" w:right="97"/>
              <w:jc w:val="center"/>
              <w:rPr>
                <w:sz w:val="24"/>
                <w:szCs w:val="24"/>
              </w:rPr>
            </w:pPr>
            <w:r w:rsidRPr="009B6567">
              <w:rPr>
                <w:sz w:val="24"/>
                <w:szCs w:val="24"/>
              </w:rPr>
              <w:t>12</w:t>
            </w:r>
          </w:p>
        </w:tc>
        <w:tc>
          <w:tcPr>
            <w:tcW w:w="6520" w:type="dxa"/>
          </w:tcPr>
          <w:p w:rsidR="00825EED" w:rsidRPr="008C5EF6" w:rsidRDefault="008C5EF6" w:rsidP="00527A90">
            <w:pPr>
              <w:pStyle w:val="TableParagraph"/>
              <w:spacing w:line="360" w:lineRule="auto"/>
              <w:rPr>
                <w:sz w:val="24"/>
                <w:szCs w:val="24"/>
                <w:lang w:val="ru-RU"/>
              </w:rPr>
            </w:pPr>
            <w:r w:rsidRPr="008C5EF6">
              <w:rPr>
                <w:lang w:val="ru-RU"/>
              </w:rPr>
              <w:t>Современные представления о строении и составе Солнечной системы</w:t>
            </w:r>
          </w:p>
        </w:tc>
        <w:tc>
          <w:tcPr>
            <w:tcW w:w="1701" w:type="dxa"/>
          </w:tcPr>
          <w:p w:rsidR="00825EED" w:rsidRPr="0003142D" w:rsidRDefault="0003142D" w:rsidP="00527A90">
            <w:pPr>
              <w:pStyle w:val="TableParagraph"/>
              <w:spacing w:line="36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30.11</w:t>
            </w:r>
          </w:p>
        </w:tc>
        <w:tc>
          <w:tcPr>
            <w:tcW w:w="1377" w:type="dxa"/>
          </w:tcPr>
          <w:p w:rsidR="00825EED" w:rsidRPr="009B6567" w:rsidRDefault="00825EED" w:rsidP="00527A90">
            <w:pPr>
              <w:pStyle w:val="TableParagraph"/>
              <w:spacing w:line="360" w:lineRule="auto"/>
              <w:ind w:left="0"/>
              <w:rPr>
                <w:sz w:val="24"/>
                <w:szCs w:val="24"/>
              </w:rPr>
            </w:pPr>
          </w:p>
        </w:tc>
      </w:tr>
      <w:tr w:rsidR="00825EED" w:rsidRPr="009B6567" w:rsidTr="00825EED">
        <w:trPr>
          <w:trHeight w:val="525"/>
        </w:trPr>
        <w:tc>
          <w:tcPr>
            <w:tcW w:w="751" w:type="dxa"/>
          </w:tcPr>
          <w:p w:rsidR="00825EED" w:rsidRPr="009B6567" w:rsidRDefault="00825EED" w:rsidP="00527A90">
            <w:pPr>
              <w:pStyle w:val="TableParagraph"/>
              <w:spacing w:line="360" w:lineRule="auto"/>
              <w:ind w:left="101" w:right="97"/>
              <w:jc w:val="center"/>
              <w:rPr>
                <w:sz w:val="24"/>
                <w:szCs w:val="24"/>
              </w:rPr>
            </w:pPr>
            <w:r w:rsidRPr="009B6567">
              <w:rPr>
                <w:sz w:val="24"/>
                <w:szCs w:val="24"/>
              </w:rPr>
              <w:lastRenderedPageBreak/>
              <w:t>13</w:t>
            </w:r>
          </w:p>
        </w:tc>
        <w:tc>
          <w:tcPr>
            <w:tcW w:w="6520" w:type="dxa"/>
          </w:tcPr>
          <w:p w:rsidR="00825EED" w:rsidRPr="008C5EF6" w:rsidRDefault="008C5EF6" w:rsidP="00527A90">
            <w:pPr>
              <w:pStyle w:val="TableParagraph"/>
              <w:spacing w:line="360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Планета Земля</w:t>
            </w:r>
          </w:p>
        </w:tc>
        <w:tc>
          <w:tcPr>
            <w:tcW w:w="1701" w:type="dxa"/>
          </w:tcPr>
          <w:p w:rsidR="00825EED" w:rsidRPr="0003142D" w:rsidRDefault="0003142D" w:rsidP="00527A90">
            <w:pPr>
              <w:pStyle w:val="TableParagraph"/>
              <w:spacing w:line="36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07.12</w:t>
            </w:r>
          </w:p>
        </w:tc>
        <w:tc>
          <w:tcPr>
            <w:tcW w:w="1377" w:type="dxa"/>
          </w:tcPr>
          <w:p w:rsidR="00825EED" w:rsidRPr="009B6567" w:rsidRDefault="00825EED" w:rsidP="00527A90">
            <w:pPr>
              <w:pStyle w:val="TableParagraph"/>
              <w:spacing w:line="360" w:lineRule="auto"/>
              <w:ind w:left="0"/>
              <w:rPr>
                <w:sz w:val="24"/>
                <w:szCs w:val="24"/>
              </w:rPr>
            </w:pPr>
          </w:p>
        </w:tc>
      </w:tr>
      <w:tr w:rsidR="00825EED" w:rsidRPr="009B6567" w:rsidTr="00825EED">
        <w:trPr>
          <w:trHeight w:val="530"/>
        </w:trPr>
        <w:tc>
          <w:tcPr>
            <w:tcW w:w="751" w:type="dxa"/>
          </w:tcPr>
          <w:p w:rsidR="00825EED" w:rsidRPr="009B6567" w:rsidRDefault="00825EED" w:rsidP="00527A90">
            <w:pPr>
              <w:pStyle w:val="TableParagraph"/>
              <w:spacing w:line="360" w:lineRule="auto"/>
              <w:ind w:left="101" w:right="97"/>
              <w:jc w:val="center"/>
              <w:rPr>
                <w:sz w:val="24"/>
                <w:szCs w:val="24"/>
              </w:rPr>
            </w:pPr>
            <w:r w:rsidRPr="009B6567">
              <w:rPr>
                <w:sz w:val="24"/>
                <w:szCs w:val="24"/>
              </w:rPr>
              <w:t>14</w:t>
            </w:r>
          </w:p>
        </w:tc>
        <w:tc>
          <w:tcPr>
            <w:tcW w:w="6520" w:type="dxa"/>
          </w:tcPr>
          <w:p w:rsidR="00825EED" w:rsidRPr="00825EED" w:rsidRDefault="008C5EF6" w:rsidP="00527A90">
            <w:pPr>
              <w:pStyle w:val="TableParagraph"/>
              <w:spacing w:line="360" w:lineRule="auto"/>
              <w:ind w:right="418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Луна и ее влияние на Землю</w:t>
            </w:r>
          </w:p>
        </w:tc>
        <w:tc>
          <w:tcPr>
            <w:tcW w:w="1701" w:type="dxa"/>
          </w:tcPr>
          <w:p w:rsidR="00825EED" w:rsidRPr="0003142D" w:rsidRDefault="0003142D" w:rsidP="00527A90">
            <w:pPr>
              <w:pStyle w:val="TableParagraph"/>
              <w:spacing w:line="36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14.12</w:t>
            </w:r>
          </w:p>
        </w:tc>
        <w:tc>
          <w:tcPr>
            <w:tcW w:w="1377" w:type="dxa"/>
          </w:tcPr>
          <w:p w:rsidR="00825EED" w:rsidRPr="009B6567" w:rsidRDefault="00825EED" w:rsidP="00527A90">
            <w:pPr>
              <w:pStyle w:val="TableParagraph"/>
              <w:spacing w:line="360" w:lineRule="auto"/>
              <w:ind w:left="0"/>
              <w:rPr>
                <w:sz w:val="24"/>
                <w:szCs w:val="24"/>
              </w:rPr>
            </w:pPr>
          </w:p>
        </w:tc>
      </w:tr>
      <w:tr w:rsidR="00825EED" w:rsidRPr="009B6567" w:rsidTr="00825EED">
        <w:trPr>
          <w:trHeight w:val="530"/>
        </w:trPr>
        <w:tc>
          <w:tcPr>
            <w:tcW w:w="751" w:type="dxa"/>
          </w:tcPr>
          <w:p w:rsidR="00825EED" w:rsidRPr="009B6567" w:rsidRDefault="00825EED" w:rsidP="00527A90">
            <w:pPr>
              <w:pStyle w:val="TableParagraph"/>
              <w:spacing w:line="360" w:lineRule="auto"/>
              <w:ind w:left="101" w:right="97"/>
              <w:jc w:val="center"/>
              <w:rPr>
                <w:sz w:val="24"/>
                <w:szCs w:val="24"/>
              </w:rPr>
            </w:pPr>
            <w:r w:rsidRPr="009B6567">
              <w:rPr>
                <w:sz w:val="24"/>
                <w:szCs w:val="24"/>
              </w:rPr>
              <w:t>15</w:t>
            </w:r>
          </w:p>
        </w:tc>
        <w:tc>
          <w:tcPr>
            <w:tcW w:w="6520" w:type="dxa"/>
          </w:tcPr>
          <w:p w:rsidR="00825EED" w:rsidRPr="00825EED" w:rsidRDefault="008C5EF6" w:rsidP="00527A90">
            <w:pPr>
              <w:pStyle w:val="TableParagraph"/>
              <w:spacing w:line="360" w:lineRule="auto"/>
              <w:ind w:left="134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Планеты земной группы</w:t>
            </w:r>
          </w:p>
        </w:tc>
        <w:tc>
          <w:tcPr>
            <w:tcW w:w="1701" w:type="dxa"/>
          </w:tcPr>
          <w:p w:rsidR="00825EED" w:rsidRPr="0003142D" w:rsidRDefault="0003142D" w:rsidP="00527A90">
            <w:pPr>
              <w:pStyle w:val="TableParagraph"/>
              <w:spacing w:line="36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21.12</w:t>
            </w:r>
          </w:p>
        </w:tc>
        <w:tc>
          <w:tcPr>
            <w:tcW w:w="1377" w:type="dxa"/>
          </w:tcPr>
          <w:p w:rsidR="00825EED" w:rsidRPr="009B6567" w:rsidRDefault="00825EED" w:rsidP="00527A90">
            <w:pPr>
              <w:pStyle w:val="TableParagraph"/>
              <w:spacing w:line="360" w:lineRule="auto"/>
              <w:ind w:left="0"/>
              <w:rPr>
                <w:sz w:val="24"/>
                <w:szCs w:val="24"/>
              </w:rPr>
            </w:pPr>
          </w:p>
        </w:tc>
      </w:tr>
      <w:tr w:rsidR="00825EED" w:rsidRPr="009B6567" w:rsidTr="00825EED">
        <w:trPr>
          <w:trHeight w:val="529"/>
        </w:trPr>
        <w:tc>
          <w:tcPr>
            <w:tcW w:w="751" w:type="dxa"/>
          </w:tcPr>
          <w:p w:rsidR="00825EED" w:rsidRPr="009B6567" w:rsidRDefault="00825EED" w:rsidP="00527A90">
            <w:pPr>
              <w:pStyle w:val="TableParagraph"/>
              <w:spacing w:line="360" w:lineRule="auto"/>
              <w:ind w:left="101" w:right="97"/>
              <w:jc w:val="center"/>
              <w:rPr>
                <w:sz w:val="24"/>
                <w:szCs w:val="24"/>
              </w:rPr>
            </w:pPr>
            <w:r w:rsidRPr="009B6567">
              <w:rPr>
                <w:sz w:val="24"/>
                <w:szCs w:val="24"/>
              </w:rPr>
              <w:t>16</w:t>
            </w:r>
          </w:p>
        </w:tc>
        <w:tc>
          <w:tcPr>
            <w:tcW w:w="6520" w:type="dxa"/>
          </w:tcPr>
          <w:p w:rsidR="00825EED" w:rsidRDefault="008C5EF6" w:rsidP="00527A90">
            <w:pPr>
              <w:pStyle w:val="TableParagraph"/>
              <w:spacing w:line="360" w:lineRule="auto"/>
              <w:rPr>
                <w:lang w:val="ru-RU"/>
              </w:rPr>
            </w:pPr>
            <w:proofErr w:type="spellStart"/>
            <w:r>
              <w:t>Планеты-гиганты</w:t>
            </w:r>
            <w:proofErr w:type="spellEnd"/>
            <w:r>
              <w:t xml:space="preserve">. </w:t>
            </w:r>
            <w:proofErr w:type="spellStart"/>
            <w:r>
              <w:t>Планеты-карлики</w:t>
            </w:r>
            <w:proofErr w:type="spellEnd"/>
          </w:p>
          <w:p w:rsidR="00592416" w:rsidRPr="00592416" w:rsidRDefault="00592416" w:rsidP="00527A90">
            <w:pPr>
              <w:pStyle w:val="TableParagraph"/>
              <w:spacing w:line="360" w:lineRule="auto"/>
              <w:rPr>
                <w:sz w:val="24"/>
                <w:szCs w:val="24"/>
                <w:lang w:val="ru-RU"/>
              </w:rPr>
            </w:pPr>
            <w:r>
              <w:rPr>
                <w:lang w:val="ru-RU"/>
              </w:rPr>
              <w:t>Контрольная работа</w:t>
            </w:r>
          </w:p>
        </w:tc>
        <w:tc>
          <w:tcPr>
            <w:tcW w:w="1701" w:type="dxa"/>
          </w:tcPr>
          <w:p w:rsidR="00825EED" w:rsidRPr="0003142D" w:rsidRDefault="0003142D" w:rsidP="00527A90">
            <w:pPr>
              <w:pStyle w:val="TableParagraph"/>
              <w:spacing w:line="36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28.12</w:t>
            </w:r>
          </w:p>
        </w:tc>
        <w:tc>
          <w:tcPr>
            <w:tcW w:w="1377" w:type="dxa"/>
          </w:tcPr>
          <w:p w:rsidR="00825EED" w:rsidRPr="009B6567" w:rsidRDefault="00825EED" w:rsidP="00527A90">
            <w:pPr>
              <w:pStyle w:val="TableParagraph"/>
              <w:spacing w:line="360" w:lineRule="auto"/>
              <w:ind w:left="0"/>
              <w:rPr>
                <w:sz w:val="24"/>
                <w:szCs w:val="24"/>
              </w:rPr>
            </w:pPr>
          </w:p>
        </w:tc>
      </w:tr>
      <w:tr w:rsidR="00825EED" w:rsidRPr="009B6567" w:rsidTr="00825EED">
        <w:trPr>
          <w:trHeight w:val="389"/>
        </w:trPr>
        <w:tc>
          <w:tcPr>
            <w:tcW w:w="751" w:type="dxa"/>
          </w:tcPr>
          <w:p w:rsidR="00825EED" w:rsidRPr="009B6567" w:rsidRDefault="00825EED" w:rsidP="00527A90">
            <w:pPr>
              <w:pStyle w:val="TableParagraph"/>
              <w:spacing w:line="360" w:lineRule="auto"/>
              <w:ind w:left="101" w:right="97"/>
              <w:jc w:val="center"/>
              <w:rPr>
                <w:sz w:val="24"/>
                <w:szCs w:val="24"/>
              </w:rPr>
            </w:pPr>
            <w:r w:rsidRPr="009B6567">
              <w:rPr>
                <w:sz w:val="24"/>
                <w:szCs w:val="24"/>
              </w:rPr>
              <w:t>17</w:t>
            </w:r>
          </w:p>
        </w:tc>
        <w:tc>
          <w:tcPr>
            <w:tcW w:w="6520" w:type="dxa"/>
          </w:tcPr>
          <w:p w:rsidR="00825EED" w:rsidRPr="00592416" w:rsidRDefault="00592416" w:rsidP="00592416">
            <w:pPr>
              <w:pStyle w:val="TableParagraph"/>
              <w:spacing w:line="360" w:lineRule="auto"/>
              <w:ind w:left="0"/>
              <w:rPr>
                <w:sz w:val="24"/>
                <w:szCs w:val="24"/>
                <w:lang w:val="ru-RU"/>
              </w:rPr>
            </w:pPr>
            <w:r>
              <w:rPr>
                <w:lang w:val="ru-RU"/>
              </w:rPr>
              <w:t xml:space="preserve">  </w:t>
            </w:r>
            <w:r w:rsidRPr="00592416">
              <w:rPr>
                <w:lang w:val="ru-RU"/>
              </w:rPr>
              <w:t>Малые тела Солнечной системы</w:t>
            </w:r>
          </w:p>
        </w:tc>
        <w:tc>
          <w:tcPr>
            <w:tcW w:w="1701" w:type="dxa"/>
          </w:tcPr>
          <w:p w:rsidR="00825EED" w:rsidRPr="00592416" w:rsidRDefault="00592416" w:rsidP="00527A90">
            <w:pPr>
              <w:pStyle w:val="TableParagraph"/>
              <w:spacing w:line="36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11.01.2024г.</w:t>
            </w:r>
          </w:p>
        </w:tc>
        <w:tc>
          <w:tcPr>
            <w:tcW w:w="1377" w:type="dxa"/>
          </w:tcPr>
          <w:p w:rsidR="00825EED" w:rsidRPr="009B6567" w:rsidRDefault="00825EED" w:rsidP="00527A90">
            <w:pPr>
              <w:pStyle w:val="TableParagraph"/>
              <w:spacing w:line="360" w:lineRule="auto"/>
              <w:ind w:left="0"/>
              <w:rPr>
                <w:sz w:val="24"/>
                <w:szCs w:val="24"/>
              </w:rPr>
            </w:pPr>
          </w:p>
        </w:tc>
      </w:tr>
      <w:tr w:rsidR="00825EED" w:rsidRPr="009B6567" w:rsidTr="00825EED">
        <w:trPr>
          <w:trHeight w:val="277"/>
        </w:trPr>
        <w:tc>
          <w:tcPr>
            <w:tcW w:w="751" w:type="dxa"/>
          </w:tcPr>
          <w:p w:rsidR="00825EED" w:rsidRPr="009B6567" w:rsidRDefault="00825EED" w:rsidP="00527A90">
            <w:pPr>
              <w:pStyle w:val="TableParagraph"/>
              <w:spacing w:line="360" w:lineRule="auto"/>
              <w:ind w:left="101" w:right="97"/>
              <w:jc w:val="center"/>
              <w:rPr>
                <w:sz w:val="24"/>
                <w:szCs w:val="24"/>
              </w:rPr>
            </w:pPr>
            <w:r w:rsidRPr="009B6567">
              <w:rPr>
                <w:sz w:val="24"/>
                <w:szCs w:val="24"/>
              </w:rPr>
              <w:t>18</w:t>
            </w:r>
          </w:p>
        </w:tc>
        <w:tc>
          <w:tcPr>
            <w:tcW w:w="6520" w:type="dxa"/>
          </w:tcPr>
          <w:p w:rsidR="00825EED" w:rsidRPr="008C5EF6" w:rsidRDefault="008C5EF6" w:rsidP="00527A90">
            <w:pPr>
              <w:pStyle w:val="TableParagraph"/>
              <w:spacing w:line="360" w:lineRule="auto"/>
              <w:rPr>
                <w:sz w:val="24"/>
                <w:szCs w:val="24"/>
                <w:lang w:val="ru-RU"/>
              </w:rPr>
            </w:pPr>
            <w:r w:rsidRPr="008C5EF6">
              <w:rPr>
                <w:lang w:val="ru-RU"/>
              </w:rPr>
              <w:t>Современные представления о происхождении Солнечной системы.</w:t>
            </w:r>
          </w:p>
        </w:tc>
        <w:tc>
          <w:tcPr>
            <w:tcW w:w="1701" w:type="dxa"/>
          </w:tcPr>
          <w:p w:rsidR="00825EED" w:rsidRPr="00592416" w:rsidRDefault="00592416" w:rsidP="00527A90">
            <w:pPr>
              <w:pStyle w:val="TableParagraph"/>
              <w:spacing w:line="36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18.01</w:t>
            </w:r>
          </w:p>
        </w:tc>
        <w:tc>
          <w:tcPr>
            <w:tcW w:w="1377" w:type="dxa"/>
          </w:tcPr>
          <w:p w:rsidR="00825EED" w:rsidRPr="00592416" w:rsidRDefault="00825EED" w:rsidP="00527A90">
            <w:pPr>
              <w:pStyle w:val="TableParagraph"/>
              <w:spacing w:line="360" w:lineRule="auto"/>
              <w:ind w:left="0"/>
              <w:rPr>
                <w:sz w:val="24"/>
                <w:szCs w:val="24"/>
                <w:lang w:val="ru-RU"/>
              </w:rPr>
            </w:pPr>
          </w:p>
        </w:tc>
      </w:tr>
      <w:tr w:rsidR="008C5EF6" w:rsidRPr="009B6567" w:rsidTr="007C70F1">
        <w:trPr>
          <w:trHeight w:val="277"/>
        </w:trPr>
        <w:tc>
          <w:tcPr>
            <w:tcW w:w="10349" w:type="dxa"/>
            <w:gridSpan w:val="4"/>
          </w:tcPr>
          <w:p w:rsidR="008C5EF6" w:rsidRPr="0003142D" w:rsidRDefault="008C5EF6" w:rsidP="008C5EF6">
            <w:pPr>
              <w:pStyle w:val="TableParagraph"/>
              <w:spacing w:line="360" w:lineRule="auto"/>
              <w:ind w:left="0"/>
              <w:jc w:val="center"/>
              <w:rPr>
                <w:b/>
                <w:sz w:val="24"/>
                <w:szCs w:val="24"/>
                <w:lang w:val="ru-RU"/>
              </w:rPr>
            </w:pPr>
            <w:r w:rsidRPr="0003142D">
              <w:rPr>
                <w:b/>
                <w:sz w:val="24"/>
                <w:szCs w:val="24"/>
                <w:lang w:val="ru-RU"/>
              </w:rPr>
              <w:t>Глава 5. Астрофизика и звездная астрономия</w:t>
            </w:r>
          </w:p>
        </w:tc>
      </w:tr>
      <w:tr w:rsidR="00825EED" w:rsidRPr="009B6567" w:rsidTr="00825EED">
        <w:trPr>
          <w:trHeight w:val="273"/>
        </w:trPr>
        <w:tc>
          <w:tcPr>
            <w:tcW w:w="751" w:type="dxa"/>
          </w:tcPr>
          <w:p w:rsidR="00825EED" w:rsidRPr="008C5EF6" w:rsidRDefault="008C5EF6" w:rsidP="00527A90">
            <w:pPr>
              <w:pStyle w:val="TableParagraph"/>
              <w:spacing w:line="360" w:lineRule="auto"/>
              <w:ind w:left="97" w:right="9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19</w:t>
            </w:r>
          </w:p>
        </w:tc>
        <w:tc>
          <w:tcPr>
            <w:tcW w:w="6520" w:type="dxa"/>
          </w:tcPr>
          <w:p w:rsidR="00825EED" w:rsidRPr="00825EED" w:rsidRDefault="008C5EF6" w:rsidP="00527A90">
            <w:pPr>
              <w:pStyle w:val="TableParagraph"/>
              <w:spacing w:line="360" w:lineRule="auto"/>
              <w:rPr>
                <w:sz w:val="24"/>
                <w:szCs w:val="24"/>
                <w:lang w:val="ru-RU"/>
              </w:rPr>
            </w:pPr>
            <w:r w:rsidRPr="00592416">
              <w:rPr>
                <w:lang w:val="ru-RU"/>
              </w:rPr>
              <w:t>Методы астрофизических исследований</w:t>
            </w:r>
          </w:p>
        </w:tc>
        <w:tc>
          <w:tcPr>
            <w:tcW w:w="1701" w:type="dxa"/>
          </w:tcPr>
          <w:p w:rsidR="00825EED" w:rsidRPr="008C5EF6" w:rsidRDefault="00592416" w:rsidP="00527A90">
            <w:pPr>
              <w:pStyle w:val="TableParagraph"/>
              <w:spacing w:line="36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25.01</w:t>
            </w:r>
          </w:p>
        </w:tc>
        <w:tc>
          <w:tcPr>
            <w:tcW w:w="1377" w:type="dxa"/>
          </w:tcPr>
          <w:p w:rsidR="00825EED" w:rsidRPr="008C5EF6" w:rsidRDefault="00825EED" w:rsidP="00527A90">
            <w:pPr>
              <w:pStyle w:val="TableParagraph"/>
              <w:spacing w:line="360" w:lineRule="auto"/>
              <w:ind w:left="0"/>
              <w:rPr>
                <w:sz w:val="24"/>
                <w:szCs w:val="24"/>
                <w:lang w:val="ru-RU"/>
              </w:rPr>
            </w:pPr>
          </w:p>
        </w:tc>
      </w:tr>
      <w:tr w:rsidR="008C5EF6" w:rsidRPr="009B6567" w:rsidTr="00825EED">
        <w:trPr>
          <w:trHeight w:val="273"/>
        </w:trPr>
        <w:tc>
          <w:tcPr>
            <w:tcW w:w="751" w:type="dxa"/>
          </w:tcPr>
          <w:p w:rsidR="008C5EF6" w:rsidRPr="008C5EF6" w:rsidRDefault="008C5EF6" w:rsidP="00527A90">
            <w:pPr>
              <w:pStyle w:val="TableParagraph"/>
              <w:spacing w:line="360" w:lineRule="auto"/>
              <w:ind w:left="97" w:right="9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20</w:t>
            </w:r>
          </w:p>
        </w:tc>
        <w:tc>
          <w:tcPr>
            <w:tcW w:w="6520" w:type="dxa"/>
          </w:tcPr>
          <w:p w:rsidR="008C5EF6" w:rsidRPr="008C5EF6" w:rsidRDefault="008C5EF6" w:rsidP="00527A90">
            <w:pPr>
              <w:pStyle w:val="TableParagraph"/>
              <w:spacing w:line="360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Солнце</w:t>
            </w:r>
          </w:p>
        </w:tc>
        <w:tc>
          <w:tcPr>
            <w:tcW w:w="1701" w:type="dxa"/>
          </w:tcPr>
          <w:p w:rsidR="008C5EF6" w:rsidRPr="00592416" w:rsidRDefault="00592416" w:rsidP="00527A90">
            <w:pPr>
              <w:pStyle w:val="TableParagraph"/>
              <w:spacing w:line="36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01.02</w:t>
            </w:r>
          </w:p>
        </w:tc>
        <w:tc>
          <w:tcPr>
            <w:tcW w:w="1377" w:type="dxa"/>
          </w:tcPr>
          <w:p w:rsidR="008C5EF6" w:rsidRPr="00592416" w:rsidRDefault="008C5EF6" w:rsidP="00527A90">
            <w:pPr>
              <w:pStyle w:val="TableParagraph"/>
              <w:spacing w:line="360" w:lineRule="auto"/>
              <w:ind w:left="0"/>
              <w:rPr>
                <w:sz w:val="24"/>
                <w:szCs w:val="24"/>
                <w:lang w:val="ru-RU"/>
              </w:rPr>
            </w:pPr>
          </w:p>
        </w:tc>
      </w:tr>
      <w:tr w:rsidR="00825EED" w:rsidRPr="009B6567" w:rsidTr="00825EED">
        <w:trPr>
          <w:trHeight w:val="278"/>
        </w:trPr>
        <w:tc>
          <w:tcPr>
            <w:tcW w:w="751" w:type="dxa"/>
          </w:tcPr>
          <w:p w:rsidR="00825EED" w:rsidRPr="008C5EF6" w:rsidRDefault="00825EED" w:rsidP="00527A90">
            <w:pPr>
              <w:pStyle w:val="TableParagraph"/>
              <w:spacing w:line="360" w:lineRule="auto"/>
              <w:ind w:left="101" w:right="97"/>
              <w:jc w:val="center"/>
              <w:rPr>
                <w:sz w:val="24"/>
                <w:szCs w:val="24"/>
                <w:lang w:val="ru-RU"/>
              </w:rPr>
            </w:pPr>
            <w:r w:rsidRPr="008C5EF6">
              <w:rPr>
                <w:sz w:val="24"/>
                <w:szCs w:val="24"/>
                <w:lang w:val="ru-RU"/>
              </w:rPr>
              <w:t>21</w:t>
            </w:r>
          </w:p>
        </w:tc>
        <w:tc>
          <w:tcPr>
            <w:tcW w:w="6520" w:type="dxa"/>
          </w:tcPr>
          <w:p w:rsidR="00825EED" w:rsidRPr="001F6B1B" w:rsidRDefault="001F6B1B" w:rsidP="00527A90">
            <w:pPr>
              <w:pStyle w:val="TableParagraph"/>
              <w:spacing w:line="360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Внутренне строение и </w:t>
            </w:r>
            <w:r w:rsidRPr="001F6B1B">
              <w:rPr>
                <w:lang w:val="ru-RU"/>
              </w:rPr>
              <w:t>источник энергии Солнца</w:t>
            </w:r>
          </w:p>
        </w:tc>
        <w:tc>
          <w:tcPr>
            <w:tcW w:w="1701" w:type="dxa"/>
          </w:tcPr>
          <w:p w:rsidR="00825EED" w:rsidRPr="008C5EF6" w:rsidRDefault="00592416" w:rsidP="00527A90">
            <w:pPr>
              <w:pStyle w:val="TableParagraph"/>
              <w:spacing w:line="36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08.02</w:t>
            </w:r>
          </w:p>
        </w:tc>
        <w:tc>
          <w:tcPr>
            <w:tcW w:w="1377" w:type="dxa"/>
          </w:tcPr>
          <w:p w:rsidR="00825EED" w:rsidRPr="008C5EF6" w:rsidRDefault="00825EED" w:rsidP="00527A90">
            <w:pPr>
              <w:pStyle w:val="TableParagraph"/>
              <w:spacing w:line="360" w:lineRule="auto"/>
              <w:ind w:left="0"/>
              <w:rPr>
                <w:sz w:val="24"/>
                <w:szCs w:val="24"/>
                <w:lang w:val="ru-RU"/>
              </w:rPr>
            </w:pPr>
          </w:p>
        </w:tc>
      </w:tr>
      <w:tr w:rsidR="00825EED" w:rsidRPr="009B6567" w:rsidTr="0003142D">
        <w:trPr>
          <w:trHeight w:val="411"/>
        </w:trPr>
        <w:tc>
          <w:tcPr>
            <w:tcW w:w="751" w:type="dxa"/>
          </w:tcPr>
          <w:p w:rsidR="00825EED" w:rsidRPr="008C5EF6" w:rsidRDefault="00825EED" w:rsidP="00527A90">
            <w:pPr>
              <w:pStyle w:val="TableParagraph"/>
              <w:spacing w:line="360" w:lineRule="auto"/>
              <w:ind w:left="101" w:right="97"/>
              <w:jc w:val="center"/>
              <w:rPr>
                <w:sz w:val="24"/>
                <w:szCs w:val="24"/>
                <w:lang w:val="ru-RU"/>
              </w:rPr>
            </w:pPr>
            <w:r w:rsidRPr="008C5EF6">
              <w:rPr>
                <w:sz w:val="24"/>
                <w:szCs w:val="24"/>
                <w:lang w:val="ru-RU"/>
              </w:rPr>
              <w:t>22</w:t>
            </w:r>
          </w:p>
        </w:tc>
        <w:tc>
          <w:tcPr>
            <w:tcW w:w="6520" w:type="dxa"/>
          </w:tcPr>
          <w:p w:rsidR="00825EED" w:rsidRPr="00825EED" w:rsidRDefault="001F6B1B" w:rsidP="00527A90">
            <w:pPr>
              <w:pStyle w:val="TableParagraph"/>
              <w:spacing w:line="360" w:lineRule="auto"/>
              <w:ind w:right="392"/>
              <w:rPr>
                <w:sz w:val="24"/>
                <w:szCs w:val="24"/>
                <w:lang w:val="ru-RU"/>
              </w:rPr>
            </w:pPr>
            <w:proofErr w:type="spellStart"/>
            <w:r>
              <w:t>Основные</w:t>
            </w:r>
            <w:proofErr w:type="spellEnd"/>
            <w:r>
              <w:t xml:space="preserve"> </w:t>
            </w:r>
            <w:proofErr w:type="spellStart"/>
            <w:r>
              <w:t>характеристики</w:t>
            </w:r>
            <w:proofErr w:type="spellEnd"/>
            <w:r>
              <w:t xml:space="preserve"> </w:t>
            </w:r>
            <w:proofErr w:type="spellStart"/>
            <w:r>
              <w:t>звёзд</w:t>
            </w:r>
            <w:proofErr w:type="spellEnd"/>
          </w:p>
        </w:tc>
        <w:tc>
          <w:tcPr>
            <w:tcW w:w="1701" w:type="dxa"/>
          </w:tcPr>
          <w:p w:rsidR="00825EED" w:rsidRPr="008C5EF6" w:rsidRDefault="00592416" w:rsidP="00527A90">
            <w:pPr>
              <w:pStyle w:val="TableParagraph"/>
              <w:spacing w:line="36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15.02</w:t>
            </w:r>
          </w:p>
        </w:tc>
        <w:tc>
          <w:tcPr>
            <w:tcW w:w="1377" w:type="dxa"/>
          </w:tcPr>
          <w:p w:rsidR="00825EED" w:rsidRPr="008C5EF6" w:rsidRDefault="00825EED" w:rsidP="00527A90">
            <w:pPr>
              <w:pStyle w:val="TableParagraph"/>
              <w:spacing w:line="360" w:lineRule="auto"/>
              <w:ind w:left="0"/>
              <w:rPr>
                <w:sz w:val="24"/>
                <w:szCs w:val="24"/>
                <w:lang w:val="ru-RU"/>
              </w:rPr>
            </w:pPr>
          </w:p>
        </w:tc>
      </w:tr>
      <w:tr w:rsidR="00825EED" w:rsidRPr="009B6567" w:rsidTr="00825EED">
        <w:trPr>
          <w:trHeight w:val="526"/>
        </w:trPr>
        <w:tc>
          <w:tcPr>
            <w:tcW w:w="751" w:type="dxa"/>
          </w:tcPr>
          <w:p w:rsidR="00825EED" w:rsidRPr="008C5EF6" w:rsidRDefault="00825EED" w:rsidP="00527A90">
            <w:pPr>
              <w:pStyle w:val="TableParagraph"/>
              <w:spacing w:line="360" w:lineRule="auto"/>
              <w:ind w:left="101" w:right="97"/>
              <w:jc w:val="center"/>
              <w:rPr>
                <w:sz w:val="24"/>
                <w:szCs w:val="24"/>
                <w:lang w:val="ru-RU"/>
              </w:rPr>
            </w:pPr>
            <w:r w:rsidRPr="008C5EF6">
              <w:rPr>
                <w:sz w:val="24"/>
                <w:szCs w:val="24"/>
                <w:lang w:val="ru-RU"/>
              </w:rPr>
              <w:t>23</w:t>
            </w:r>
          </w:p>
        </w:tc>
        <w:tc>
          <w:tcPr>
            <w:tcW w:w="6520" w:type="dxa"/>
          </w:tcPr>
          <w:p w:rsidR="00825EED" w:rsidRPr="00825EED" w:rsidRDefault="001F6B1B" w:rsidP="00527A90">
            <w:pPr>
              <w:pStyle w:val="TableParagraph"/>
              <w:spacing w:line="360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Внутренне строение звезд</w:t>
            </w:r>
          </w:p>
        </w:tc>
        <w:tc>
          <w:tcPr>
            <w:tcW w:w="1701" w:type="dxa"/>
          </w:tcPr>
          <w:p w:rsidR="00825EED" w:rsidRPr="008C5EF6" w:rsidRDefault="00592416" w:rsidP="00527A90">
            <w:pPr>
              <w:pStyle w:val="TableParagraph"/>
              <w:spacing w:line="36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22.02</w:t>
            </w:r>
          </w:p>
        </w:tc>
        <w:tc>
          <w:tcPr>
            <w:tcW w:w="1377" w:type="dxa"/>
          </w:tcPr>
          <w:p w:rsidR="00825EED" w:rsidRPr="008C5EF6" w:rsidRDefault="00825EED" w:rsidP="00527A90">
            <w:pPr>
              <w:pStyle w:val="TableParagraph"/>
              <w:spacing w:line="360" w:lineRule="auto"/>
              <w:ind w:left="0"/>
              <w:rPr>
                <w:sz w:val="24"/>
                <w:szCs w:val="24"/>
                <w:lang w:val="ru-RU"/>
              </w:rPr>
            </w:pPr>
          </w:p>
        </w:tc>
      </w:tr>
      <w:tr w:rsidR="001F6B1B" w:rsidRPr="009B6567" w:rsidTr="00825EED">
        <w:trPr>
          <w:trHeight w:val="526"/>
        </w:trPr>
        <w:tc>
          <w:tcPr>
            <w:tcW w:w="751" w:type="dxa"/>
          </w:tcPr>
          <w:p w:rsidR="001F6B1B" w:rsidRPr="001F6B1B" w:rsidRDefault="001F6B1B" w:rsidP="00527A90">
            <w:pPr>
              <w:pStyle w:val="TableParagraph"/>
              <w:spacing w:line="360" w:lineRule="auto"/>
              <w:ind w:left="101" w:right="9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24</w:t>
            </w:r>
          </w:p>
        </w:tc>
        <w:tc>
          <w:tcPr>
            <w:tcW w:w="6520" w:type="dxa"/>
          </w:tcPr>
          <w:p w:rsidR="001F6B1B" w:rsidRPr="001F6B1B" w:rsidRDefault="001F6B1B" w:rsidP="00527A90">
            <w:pPr>
              <w:pStyle w:val="TableParagraph"/>
              <w:spacing w:line="360" w:lineRule="auto"/>
              <w:rPr>
                <w:sz w:val="24"/>
                <w:szCs w:val="24"/>
                <w:lang w:val="ru-RU"/>
              </w:rPr>
            </w:pPr>
            <w:r w:rsidRPr="001F6B1B">
              <w:rPr>
                <w:lang w:val="ru-RU"/>
              </w:rPr>
              <w:t>Белые карлики, нейтронные звёзды,</w:t>
            </w:r>
            <w:r>
              <w:rPr>
                <w:lang w:val="ru-RU"/>
              </w:rPr>
              <w:t xml:space="preserve"> пульсары и </w:t>
            </w:r>
            <w:r w:rsidRPr="001F6B1B"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чёрные дыры. </w:t>
            </w:r>
          </w:p>
        </w:tc>
        <w:tc>
          <w:tcPr>
            <w:tcW w:w="1701" w:type="dxa"/>
          </w:tcPr>
          <w:p w:rsidR="001F6B1B" w:rsidRPr="001F6B1B" w:rsidRDefault="00592416" w:rsidP="00527A90">
            <w:pPr>
              <w:pStyle w:val="TableParagraph"/>
              <w:spacing w:line="36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29.02</w:t>
            </w:r>
          </w:p>
        </w:tc>
        <w:tc>
          <w:tcPr>
            <w:tcW w:w="1377" w:type="dxa"/>
          </w:tcPr>
          <w:p w:rsidR="001F6B1B" w:rsidRPr="001F6B1B" w:rsidRDefault="001F6B1B" w:rsidP="00527A90">
            <w:pPr>
              <w:pStyle w:val="TableParagraph"/>
              <w:spacing w:line="360" w:lineRule="auto"/>
              <w:ind w:left="0"/>
              <w:rPr>
                <w:sz w:val="24"/>
                <w:szCs w:val="24"/>
                <w:lang w:val="ru-RU"/>
              </w:rPr>
            </w:pPr>
          </w:p>
        </w:tc>
      </w:tr>
      <w:tr w:rsidR="001F6B1B" w:rsidRPr="009B6567" w:rsidTr="00825EED">
        <w:trPr>
          <w:trHeight w:val="526"/>
        </w:trPr>
        <w:tc>
          <w:tcPr>
            <w:tcW w:w="751" w:type="dxa"/>
          </w:tcPr>
          <w:p w:rsidR="001F6B1B" w:rsidRPr="001F6B1B" w:rsidRDefault="001F6B1B" w:rsidP="00527A90">
            <w:pPr>
              <w:pStyle w:val="TableParagraph"/>
              <w:spacing w:line="360" w:lineRule="auto"/>
              <w:ind w:left="101" w:right="9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25</w:t>
            </w:r>
          </w:p>
        </w:tc>
        <w:tc>
          <w:tcPr>
            <w:tcW w:w="6520" w:type="dxa"/>
          </w:tcPr>
          <w:p w:rsidR="001F6B1B" w:rsidRPr="001F6B1B" w:rsidRDefault="001F6B1B" w:rsidP="00527A90">
            <w:pPr>
              <w:pStyle w:val="TableParagraph"/>
              <w:spacing w:line="360" w:lineRule="auto"/>
              <w:rPr>
                <w:lang w:val="ru-RU"/>
              </w:rPr>
            </w:pPr>
            <w:r w:rsidRPr="001F6B1B">
              <w:rPr>
                <w:lang w:val="ru-RU"/>
              </w:rPr>
              <w:t>Двойные, кратные и переменные звёзды</w:t>
            </w:r>
          </w:p>
        </w:tc>
        <w:tc>
          <w:tcPr>
            <w:tcW w:w="1701" w:type="dxa"/>
          </w:tcPr>
          <w:p w:rsidR="001F6B1B" w:rsidRPr="001F6B1B" w:rsidRDefault="00592416" w:rsidP="00527A90">
            <w:pPr>
              <w:pStyle w:val="TableParagraph"/>
              <w:spacing w:line="36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07.03</w:t>
            </w:r>
          </w:p>
        </w:tc>
        <w:tc>
          <w:tcPr>
            <w:tcW w:w="1377" w:type="dxa"/>
          </w:tcPr>
          <w:p w:rsidR="001F6B1B" w:rsidRPr="001F6B1B" w:rsidRDefault="001F6B1B" w:rsidP="00527A90">
            <w:pPr>
              <w:pStyle w:val="TableParagraph"/>
              <w:spacing w:line="360" w:lineRule="auto"/>
              <w:ind w:left="0"/>
              <w:rPr>
                <w:sz w:val="24"/>
                <w:szCs w:val="24"/>
                <w:lang w:val="ru-RU"/>
              </w:rPr>
            </w:pPr>
          </w:p>
        </w:tc>
      </w:tr>
      <w:tr w:rsidR="001F6B1B" w:rsidRPr="009B6567" w:rsidTr="00825EED">
        <w:trPr>
          <w:trHeight w:val="526"/>
        </w:trPr>
        <w:tc>
          <w:tcPr>
            <w:tcW w:w="751" w:type="dxa"/>
          </w:tcPr>
          <w:p w:rsidR="001F6B1B" w:rsidRPr="001F6B1B" w:rsidRDefault="001F6B1B" w:rsidP="00527A90">
            <w:pPr>
              <w:pStyle w:val="TableParagraph"/>
              <w:spacing w:line="360" w:lineRule="auto"/>
              <w:ind w:left="101" w:right="9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26</w:t>
            </w:r>
          </w:p>
        </w:tc>
        <w:tc>
          <w:tcPr>
            <w:tcW w:w="6520" w:type="dxa"/>
          </w:tcPr>
          <w:p w:rsidR="001F6B1B" w:rsidRPr="001F6B1B" w:rsidRDefault="001F6B1B" w:rsidP="00527A90">
            <w:pPr>
              <w:pStyle w:val="TableParagraph"/>
              <w:spacing w:line="360" w:lineRule="auto"/>
              <w:rPr>
                <w:lang w:val="ru-RU"/>
              </w:rPr>
            </w:pPr>
            <w:proofErr w:type="spellStart"/>
            <w:r>
              <w:t>Новые</w:t>
            </w:r>
            <w:proofErr w:type="spellEnd"/>
            <w:r>
              <w:t xml:space="preserve"> и </w:t>
            </w:r>
            <w:proofErr w:type="spellStart"/>
            <w:r>
              <w:t>сверхновые</w:t>
            </w:r>
            <w:proofErr w:type="spellEnd"/>
            <w:r>
              <w:t xml:space="preserve"> </w:t>
            </w:r>
            <w:proofErr w:type="spellStart"/>
            <w:r>
              <w:t>звёзды</w:t>
            </w:r>
            <w:proofErr w:type="spellEnd"/>
          </w:p>
        </w:tc>
        <w:tc>
          <w:tcPr>
            <w:tcW w:w="1701" w:type="dxa"/>
          </w:tcPr>
          <w:p w:rsidR="001F6B1B" w:rsidRPr="001F6B1B" w:rsidRDefault="00592416" w:rsidP="00527A90">
            <w:pPr>
              <w:pStyle w:val="TableParagraph"/>
              <w:spacing w:line="36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14.03</w:t>
            </w:r>
          </w:p>
        </w:tc>
        <w:tc>
          <w:tcPr>
            <w:tcW w:w="1377" w:type="dxa"/>
          </w:tcPr>
          <w:p w:rsidR="001F6B1B" w:rsidRPr="001F6B1B" w:rsidRDefault="001F6B1B" w:rsidP="00527A90">
            <w:pPr>
              <w:pStyle w:val="TableParagraph"/>
              <w:spacing w:line="360" w:lineRule="auto"/>
              <w:ind w:left="0"/>
              <w:rPr>
                <w:sz w:val="24"/>
                <w:szCs w:val="24"/>
                <w:lang w:val="ru-RU"/>
              </w:rPr>
            </w:pPr>
          </w:p>
        </w:tc>
      </w:tr>
      <w:tr w:rsidR="001F6B1B" w:rsidRPr="009B6567" w:rsidTr="00825EED">
        <w:trPr>
          <w:trHeight w:val="526"/>
        </w:trPr>
        <w:tc>
          <w:tcPr>
            <w:tcW w:w="751" w:type="dxa"/>
          </w:tcPr>
          <w:p w:rsidR="001F6B1B" w:rsidRPr="001F6B1B" w:rsidRDefault="001F6B1B" w:rsidP="00527A90">
            <w:pPr>
              <w:pStyle w:val="TableParagraph"/>
              <w:spacing w:line="360" w:lineRule="auto"/>
              <w:ind w:left="101" w:right="9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27</w:t>
            </w:r>
          </w:p>
        </w:tc>
        <w:tc>
          <w:tcPr>
            <w:tcW w:w="6520" w:type="dxa"/>
          </w:tcPr>
          <w:p w:rsidR="001F6B1B" w:rsidRPr="001F6B1B" w:rsidRDefault="001F6B1B" w:rsidP="00527A90">
            <w:pPr>
              <w:pStyle w:val="TableParagraph"/>
              <w:spacing w:line="360" w:lineRule="auto"/>
              <w:rPr>
                <w:lang w:val="ru-RU"/>
              </w:rPr>
            </w:pPr>
            <w:r>
              <w:rPr>
                <w:lang w:val="ru-RU"/>
              </w:rPr>
              <w:t>Эволюция звезд</w:t>
            </w:r>
          </w:p>
        </w:tc>
        <w:tc>
          <w:tcPr>
            <w:tcW w:w="1701" w:type="dxa"/>
          </w:tcPr>
          <w:p w:rsidR="001F6B1B" w:rsidRPr="001F6B1B" w:rsidRDefault="00592416" w:rsidP="00527A90">
            <w:pPr>
              <w:pStyle w:val="TableParagraph"/>
              <w:spacing w:line="36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21.03</w:t>
            </w:r>
          </w:p>
        </w:tc>
        <w:tc>
          <w:tcPr>
            <w:tcW w:w="1377" w:type="dxa"/>
          </w:tcPr>
          <w:p w:rsidR="001F6B1B" w:rsidRPr="001F6B1B" w:rsidRDefault="001F6B1B" w:rsidP="00527A90">
            <w:pPr>
              <w:pStyle w:val="TableParagraph"/>
              <w:spacing w:line="360" w:lineRule="auto"/>
              <w:ind w:left="0"/>
              <w:rPr>
                <w:sz w:val="24"/>
                <w:szCs w:val="24"/>
                <w:lang w:val="ru-RU"/>
              </w:rPr>
            </w:pPr>
          </w:p>
        </w:tc>
      </w:tr>
      <w:tr w:rsidR="00825EED" w:rsidRPr="009B6567" w:rsidTr="00825EED">
        <w:trPr>
          <w:trHeight w:val="530"/>
        </w:trPr>
        <w:tc>
          <w:tcPr>
            <w:tcW w:w="10349" w:type="dxa"/>
            <w:gridSpan w:val="4"/>
          </w:tcPr>
          <w:p w:rsidR="00825EED" w:rsidRPr="0003142D" w:rsidRDefault="00825EED" w:rsidP="001F6B1B">
            <w:pPr>
              <w:pStyle w:val="TableParagraph"/>
              <w:spacing w:line="360" w:lineRule="auto"/>
              <w:ind w:left="140"/>
              <w:jc w:val="center"/>
              <w:rPr>
                <w:b/>
                <w:sz w:val="24"/>
                <w:szCs w:val="24"/>
                <w:lang w:val="ru-RU"/>
              </w:rPr>
            </w:pPr>
            <w:r w:rsidRPr="0003142D">
              <w:rPr>
                <w:b/>
                <w:sz w:val="24"/>
                <w:szCs w:val="24"/>
                <w:lang w:val="ru-RU"/>
              </w:rPr>
              <w:t xml:space="preserve"> </w:t>
            </w:r>
            <w:r w:rsidR="001F6B1B" w:rsidRPr="0003142D">
              <w:rPr>
                <w:b/>
                <w:sz w:val="24"/>
                <w:szCs w:val="24"/>
                <w:lang w:val="ru-RU"/>
              </w:rPr>
              <w:t xml:space="preserve">Глава 6. Млечный путь – Наша Галактика </w:t>
            </w:r>
          </w:p>
        </w:tc>
      </w:tr>
      <w:tr w:rsidR="00825EED" w:rsidRPr="009B6567" w:rsidTr="00825EED">
        <w:trPr>
          <w:trHeight w:val="528"/>
        </w:trPr>
        <w:tc>
          <w:tcPr>
            <w:tcW w:w="751" w:type="dxa"/>
          </w:tcPr>
          <w:p w:rsidR="00825EED" w:rsidRPr="001F6B1B" w:rsidRDefault="001F6B1B" w:rsidP="00527A90">
            <w:pPr>
              <w:pStyle w:val="TableParagraph"/>
              <w:spacing w:line="36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28</w:t>
            </w:r>
          </w:p>
        </w:tc>
        <w:tc>
          <w:tcPr>
            <w:tcW w:w="6520" w:type="dxa"/>
          </w:tcPr>
          <w:p w:rsidR="00825EED" w:rsidRPr="001F6B1B" w:rsidRDefault="001F6B1B" w:rsidP="00527A90">
            <w:pPr>
              <w:pStyle w:val="TableParagraph"/>
              <w:spacing w:line="360" w:lineRule="auto"/>
              <w:rPr>
                <w:sz w:val="24"/>
                <w:szCs w:val="24"/>
                <w:lang w:val="ru-RU"/>
              </w:rPr>
            </w:pPr>
            <w:r w:rsidRPr="001F6B1B">
              <w:rPr>
                <w:lang w:val="ru-RU"/>
              </w:rPr>
              <w:t>Газ и пыль в Галактике</w:t>
            </w:r>
          </w:p>
        </w:tc>
        <w:tc>
          <w:tcPr>
            <w:tcW w:w="1701" w:type="dxa"/>
          </w:tcPr>
          <w:p w:rsidR="00825EED" w:rsidRPr="001F6B1B" w:rsidRDefault="00592416" w:rsidP="00527A90">
            <w:pPr>
              <w:pStyle w:val="TableParagraph"/>
              <w:spacing w:line="36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04.04</w:t>
            </w:r>
          </w:p>
        </w:tc>
        <w:tc>
          <w:tcPr>
            <w:tcW w:w="1377" w:type="dxa"/>
          </w:tcPr>
          <w:p w:rsidR="00825EED" w:rsidRPr="001F6B1B" w:rsidRDefault="00825EED" w:rsidP="00527A90">
            <w:pPr>
              <w:pStyle w:val="TableParagraph"/>
              <w:spacing w:line="360" w:lineRule="auto"/>
              <w:ind w:left="0"/>
              <w:rPr>
                <w:sz w:val="24"/>
                <w:szCs w:val="24"/>
                <w:lang w:val="ru-RU"/>
              </w:rPr>
            </w:pPr>
          </w:p>
        </w:tc>
      </w:tr>
      <w:tr w:rsidR="00825EED" w:rsidRPr="009B6567" w:rsidTr="00825EED">
        <w:trPr>
          <w:trHeight w:val="274"/>
        </w:trPr>
        <w:tc>
          <w:tcPr>
            <w:tcW w:w="751" w:type="dxa"/>
          </w:tcPr>
          <w:p w:rsidR="00825EED" w:rsidRPr="001F6B1B" w:rsidRDefault="001F6B1B" w:rsidP="00527A90">
            <w:pPr>
              <w:pStyle w:val="TableParagraph"/>
              <w:spacing w:line="360" w:lineRule="auto"/>
              <w:ind w:left="101" w:right="9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29</w:t>
            </w:r>
          </w:p>
        </w:tc>
        <w:tc>
          <w:tcPr>
            <w:tcW w:w="6520" w:type="dxa"/>
          </w:tcPr>
          <w:p w:rsidR="00825EED" w:rsidRPr="001F6B1B" w:rsidRDefault="001F6B1B" w:rsidP="00527A90">
            <w:pPr>
              <w:pStyle w:val="TableParagraph"/>
              <w:spacing w:line="360" w:lineRule="auto"/>
              <w:rPr>
                <w:sz w:val="24"/>
                <w:szCs w:val="24"/>
                <w:lang w:val="ru-RU"/>
              </w:rPr>
            </w:pPr>
            <w:r w:rsidRPr="001F6B1B">
              <w:rPr>
                <w:lang w:val="ru-RU"/>
              </w:rPr>
              <w:t>Рассеянные и шаровые звёздные скопления</w:t>
            </w:r>
          </w:p>
        </w:tc>
        <w:tc>
          <w:tcPr>
            <w:tcW w:w="1701" w:type="dxa"/>
          </w:tcPr>
          <w:p w:rsidR="00825EED" w:rsidRPr="00592416" w:rsidRDefault="00592416" w:rsidP="00527A90">
            <w:pPr>
              <w:pStyle w:val="TableParagraph"/>
              <w:spacing w:line="36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11.04</w:t>
            </w:r>
          </w:p>
        </w:tc>
        <w:tc>
          <w:tcPr>
            <w:tcW w:w="1377" w:type="dxa"/>
          </w:tcPr>
          <w:p w:rsidR="00825EED" w:rsidRPr="009B6567" w:rsidRDefault="00825EED" w:rsidP="00527A90">
            <w:pPr>
              <w:pStyle w:val="TableParagraph"/>
              <w:spacing w:line="360" w:lineRule="auto"/>
              <w:ind w:left="0"/>
              <w:rPr>
                <w:sz w:val="24"/>
                <w:szCs w:val="24"/>
              </w:rPr>
            </w:pPr>
          </w:p>
        </w:tc>
      </w:tr>
      <w:tr w:rsidR="00825EED" w:rsidRPr="009B6567" w:rsidTr="00825EED">
        <w:trPr>
          <w:trHeight w:val="277"/>
        </w:trPr>
        <w:tc>
          <w:tcPr>
            <w:tcW w:w="751" w:type="dxa"/>
          </w:tcPr>
          <w:p w:rsidR="00825EED" w:rsidRPr="001F6B1B" w:rsidRDefault="001F6B1B" w:rsidP="00527A90">
            <w:pPr>
              <w:pStyle w:val="TableParagraph"/>
              <w:spacing w:line="360" w:lineRule="auto"/>
              <w:ind w:left="101" w:right="9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30</w:t>
            </w:r>
          </w:p>
        </w:tc>
        <w:tc>
          <w:tcPr>
            <w:tcW w:w="6520" w:type="dxa"/>
          </w:tcPr>
          <w:p w:rsidR="00825EED" w:rsidRPr="001F6B1B" w:rsidRDefault="001F6B1B" w:rsidP="00527A90">
            <w:pPr>
              <w:pStyle w:val="TableParagraph"/>
              <w:spacing w:line="360" w:lineRule="auto"/>
              <w:rPr>
                <w:sz w:val="24"/>
                <w:szCs w:val="24"/>
                <w:lang w:val="ru-RU"/>
              </w:rPr>
            </w:pPr>
            <w:r w:rsidRPr="001F6B1B">
              <w:rPr>
                <w:lang w:val="ru-RU"/>
              </w:rPr>
              <w:t>Сверхмасс</w:t>
            </w:r>
            <w:r>
              <w:rPr>
                <w:lang w:val="ru-RU"/>
              </w:rPr>
              <w:t>ивная чёрная дыра в центре Галактики</w:t>
            </w:r>
          </w:p>
        </w:tc>
        <w:tc>
          <w:tcPr>
            <w:tcW w:w="1701" w:type="dxa"/>
          </w:tcPr>
          <w:p w:rsidR="00825EED" w:rsidRPr="00592416" w:rsidRDefault="00592416" w:rsidP="00527A90">
            <w:pPr>
              <w:pStyle w:val="TableParagraph"/>
              <w:spacing w:line="36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18.04</w:t>
            </w:r>
          </w:p>
        </w:tc>
        <w:tc>
          <w:tcPr>
            <w:tcW w:w="1377" w:type="dxa"/>
          </w:tcPr>
          <w:p w:rsidR="00825EED" w:rsidRPr="009B6567" w:rsidRDefault="00825EED" w:rsidP="00527A90">
            <w:pPr>
              <w:pStyle w:val="TableParagraph"/>
              <w:spacing w:line="360" w:lineRule="auto"/>
              <w:ind w:left="0"/>
              <w:rPr>
                <w:sz w:val="24"/>
                <w:szCs w:val="24"/>
              </w:rPr>
            </w:pPr>
          </w:p>
        </w:tc>
      </w:tr>
      <w:tr w:rsidR="00825EED" w:rsidRPr="009B6567" w:rsidTr="00825EED">
        <w:trPr>
          <w:trHeight w:val="278"/>
        </w:trPr>
        <w:tc>
          <w:tcPr>
            <w:tcW w:w="10349" w:type="dxa"/>
            <w:gridSpan w:val="4"/>
          </w:tcPr>
          <w:p w:rsidR="00825EED" w:rsidRPr="0003142D" w:rsidRDefault="001F6B1B" w:rsidP="0003142D">
            <w:pPr>
              <w:pStyle w:val="TableParagraph"/>
              <w:spacing w:line="360" w:lineRule="auto"/>
              <w:jc w:val="center"/>
              <w:rPr>
                <w:b/>
                <w:sz w:val="24"/>
                <w:szCs w:val="24"/>
                <w:lang w:val="ru-RU"/>
              </w:rPr>
            </w:pPr>
            <w:r w:rsidRPr="0003142D">
              <w:rPr>
                <w:b/>
                <w:sz w:val="24"/>
                <w:szCs w:val="24"/>
                <w:lang w:val="ru-RU"/>
              </w:rPr>
              <w:t>Глава 7. Галактики</w:t>
            </w:r>
          </w:p>
        </w:tc>
      </w:tr>
      <w:tr w:rsidR="00825EED" w:rsidRPr="009B6567" w:rsidTr="00825EED">
        <w:trPr>
          <w:trHeight w:val="554"/>
        </w:trPr>
        <w:tc>
          <w:tcPr>
            <w:tcW w:w="751" w:type="dxa"/>
          </w:tcPr>
          <w:p w:rsidR="00825EED" w:rsidRPr="001F6B1B" w:rsidRDefault="001F6B1B" w:rsidP="00527A90">
            <w:pPr>
              <w:pStyle w:val="TableParagraph"/>
              <w:ind w:left="100" w:right="9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31</w:t>
            </w:r>
          </w:p>
        </w:tc>
        <w:tc>
          <w:tcPr>
            <w:tcW w:w="6520" w:type="dxa"/>
          </w:tcPr>
          <w:p w:rsidR="00825EED" w:rsidRPr="001F6B1B" w:rsidRDefault="001F6B1B" w:rsidP="00527A90">
            <w:pPr>
              <w:pStyle w:val="TableParagraph"/>
              <w:spacing w:line="360" w:lineRule="auto"/>
              <w:rPr>
                <w:sz w:val="24"/>
                <w:szCs w:val="24"/>
                <w:lang w:val="ru-RU"/>
              </w:rPr>
            </w:pPr>
            <w:r w:rsidRPr="001F6B1B">
              <w:rPr>
                <w:lang w:val="ru-RU"/>
              </w:rPr>
              <w:t xml:space="preserve">Классификация галактик. Активные галактики и квазары. </w:t>
            </w:r>
            <w:proofErr w:type="spellStart"/>
            <w:r>
              <w:t>Скопления</w:t>
            </w:r>
            <w:proofErr w:type="spellEnd"/>
            <w:r>
              <w:t xml:space="preserve"> </w:t>
            </w:r>
            <w:proofErr w:type="spellStart"/>
            <w:r>
              <w:t>галактик</w:t>
            </w:r>
            <w:proofErr w:type="spellEnd"/>
            <w:r>
              <w:rPr>
                <w:lang w:val="ru-RU"/>
              </w:rPr>
              <w:t>.</w:t>
            </w:r>
          </w:p>
        </w:tc>
        <w:tc>
          <w:tcPr>
            <w:tcW w:w="1701" w:type="dxa"/>
          </w:tcPr>
          <w:p w:rsidR="00825EED" w:rsidRPr="001F6B1B" w:rsidRDefault="00592416" w:rsidP="00527A90">
            <w:pPr>
              <w:pStyle w:val="TableParagraph"/>
              <w:spacing w:line="360" w:lineRule="auto"/>
              <w:ind w:left="0"/>
              <w:jc w:val="center"/>
              <w:rPr>
                <w:lang w:val="ru-RU"/>
              </w:rPr>
            </w:pPr>
            <w:r>
              <w:rPr>
                <w:lang w:val="ru-RU"/>
              </w:rPr>
              <w:t>25.04</w:t>
            </w:r>
          </w:p>
        </w:tc>
        <w:tc>
          <w:tcPr>
            <w:tcW w:w="1377" w:type="dxa"/>
          </w:tcPr>
          <w:p w:rsidR="00825EED" w:rsidRPr="001F6B1B" w:rsidRDefault="00825EED" w:rsidP="00527A90">
            <w:pPr>
              <w:pStyle w:val="TableParagraph"/>
              <w:spacing w:line="360" w:lineRule="auto"/>
              <w:ind w:left="0"/>
              <w:rPr>
                <w:sz w:val="24"/>
                <w:szCs w:val="24"/>
                <w:lang w:val="ru-RU"/>
              </w:rPr>
            </w:pPr>
          </w:p>
        </w:tc>
      </w:tr>
      <w:tr w:rsidR="001F6B1B" w:rsidRPr="009B6567" w:rsidTr="0099036C">
        <w:trPr>
          <w:trHeight w:val="530"/>
        </w:trPr>
        <w:tc>
          <w:tcPr>
            <w:tcW w:w="10349" w:type="dxa"/>
            <w:gridSpan w:val="4"/>
          </w:tcPr>
          <w:p w:rsidR="001F6B1B" w:rsidRPr="0003142D" w:rsidRDefault="001F6B1B" w:rsidP="0003142D">
            <w:pPr>
              <w:pStyle w:val="TableParagraph"/>
              <w:spacing w:line="360" w:lineRule="auto"/>
              <w:ind w:left="0"/>
              <w:jc w:val="center"/>
              <w:rPr>
                <w:b/>
                <w:sz w:val="24"/>
                <w:szCs w:val="24"/>
                <w:lang w:val="ru-RU"/>
              </w:rPr>
            </w:pPr>
            <w:r w:rsidRPr="0003142D">
              <w:rPr>
                <w:b/>
                <w:sz w:val="24"/>
                <w:szCs w:val="24"/>
                <w:lang w:val="ru-RU"/>
              </w:rPr>
              <w:t>Глава 8 Строение и эволюция вселенной</w:t>
            </w:r>
          </w:p>
        </w:tc>
      </w:tr>
      <w:tr w:rsidR="00825EED" w:rsidRPr="009B6567" w:rsidTr="00825EED">
        <w:trPr>
          <w:trHeight w:val="273"/>
        </w:trPr>
        <w:tc>
          <w:tcPr>
            <w:tcW w:w="751" w:type="dxa"/>
          </w:tcPr>
          <w:p w:rsidR="00825EED" w:rsidRPr="001F6B1B" w:rsidRDefault="001F6B1B" w:rsidP="00527A90">
            <w:pPr>
              <w:pStyle w:val="TableParagraph"/>
              <w:spacing w:line="360" w:lineRule="auto"/>
              <w:ind w:left="101" w:right="9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32</w:t>
            </w:r>
          </w:p>
        </w:tc>
        <w:tc>
          <w:tcPr>
            <w:tcW w:w="6520" w:type="dxa"/>
          </w:tcPr>
          <w:p w:rsidR="00825EED" w:rsidRPr="001F6B1B" w:rsidRDefault="001F6B1B" w:rsidP="00527A90">
            <w:pPr>
              <w:pStyle w:val="TableParagraph"/>
              <w:spacing w:line="360" w:lineRule="auto"/>
              <w:rPr>
                <w:sz w:val="24"/>
                <w:szCs w:val="24"/>
                <w:lang w:val="ru-RU"/>
              </w:rPr>
            </w:pPr>
            <w:r w:rsidRPr="001F6B1B">
              <w:rPr>
                <w:lang w:val="ru-RU"/>
              </w:rPr>
              <w:t>Конечность и бесконечность Вселенной. Расширяющаяся Вселенная. Модель «горячей Вселенной» и реликтовое излучение</w:t>
            </w:r>
          </w:p>
        </w:tc>
        <w:tc>
          <w:tcPr>
            <w:tcW w:w="1701" w:type="dxa"/>
          </w:tcPr>
          <w:p w:rsidR="00825EED" w:rsidRPr="001F6B1B" w:rsidRDefault="00592416" w:rsidP="00527A90">
            <w:pPr>
              <w:pStyle w:val="TableParagraph"/>
              <w:spacing w:line="36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02.05</w:t>
            </w:r>
          </w:p>
        </w:tc>
        <w:tc>
          <w:tcPr>
            <w:tcW w:w="1377" w:type="dxa"/>
          </w:tcPr>
          <w:p w:rsidR="00825EED" w:rsidRPr="001F6B1B" w:rsidRDefault="00825EED" w:rsidP="00527A90">
            <w:pPr>
              <w:pStyle w:val="TableParagraph"/>
              <w:spacing w:line="360" w:lineRule="auto"/>
              <w:ind w:left="0"/>
              <w:rPr>
                <w:sz w:val="24"/>
                <w:szCs w:val="24"/>
                <w:lang w:val="ru-RU"/>
              </w:rPr>
            </w:pPr>
          </w:p>
        </w:tc>
      </w:tr>
      <w:tr w:rsidR="0003142D" w:rsidRPr="009B6567" w:rsidTr="0096381E">
        <w:trPr>
          <w:trHeight w:val="273"/>
        </w:trPr>
        <w:tc>
          <w:tcPr>
            <w:tcW w:w="10349" w:type="dxa"/>
            <w:gridSpan w:val="4"/>
          </w:tcPr>
          <w:p w:rsidR="0003142D" w:rsidRPr="0003142D" w:rsidRDefault="0003142D" w:rsidP="0003142D">
            <w:pPr>
              <w:pStyle w:val="TableParagraph"/>
              <w:spacing w:line="360" w:lineRule="auto"/>
              <w:ind w:left="0"/>
              <w:jc w:val="center"/>
              <w:rPr>
                <w:b/>
                <w:sz w:val="24"/>
                <w:szCs w:val="24"/>
                <w:lang w:val="ru-RU"/>
              </w:rPr>
            </w:pPr>
            <w:r w:rsidRPr="0003142D">
              <w:rPr>
                <w:b/>
                <w:sz w:val="24"/>
                <w:szCs w:val="24"/>
                <w:lang w:val="ru-RU"/>
              </w:rPr>
              <w:t>Глава 9. Современные проблемы астрономии</w:t>
            </w:r>
          </w:p>
        </w:tc>
      </w:tr>
      <w:tr w:rsidR="0003142D" w:rsidRPr="009B6567" w:rsidTr="00825EED">
        <w:trPr>
          <w:trHeight w:val="273"/>
        </w:trPr>
        <w:tc>
          <w:tcPr>
            <w:tcW w:w="751" w:type="dxa"/>
          </w:tcPr>
          <w:p w:rsidR="0003142D" w:rsidRPr="0003142D" w:rsidRDefault="0003142D" w:rsidP="00527A90">
            <w:pPr>
              <w:pStyle w:val="TableParagraph"/>
              <w:spacing w:line="360" w:lineRule="auto"/>
              <w:ind w:left="101" w:right="9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33</w:t>
            </w:r>
          </w:p>
        </w:tc>
        <w:tc>
          <w:tcPr>
            <w:tcW w:w="6520" w:type="dxa"/>
          </w:tcPr>
          <w:p w:rsidR="0003142D" w:rsidRPr="0003142D" w:rsidRDefault="0003142D" w:rsidP="00527A90">
            <w:pPr>
              <w:pStyle w:val="TableParagraph"/>
              <w:spacing w:line="360" w:lineRule="auto"/>
              <w:rPr>
                <w:sz w:val="24"/>
                <w:szCs w:val="24"/>
                <w:lang w:val="ru-RU"/>
              </w:rPr>
            </w:pPr>
            <w:r w:rsidRPr="0003142D">
              <w:rPr>
                <w:lang w:val="ru-RU"/>
              </w:rPr>
              <w:t>Ускоренное расширение Вселенной и темная энергия</w:t>
            </w:r>
          </w:p>
        </w:tc>
        <w:tc>
          <w:tcPr>
            <w:tcW w:w="1701" w:type="dxa"/>
          </w:tcPr>
          <w:p w:rsidR="0003142D" w:rsidRPr="0003142D" w:rsidRDefault="00592416" w:rsidP="00527A90">
            <w:pPr>
              <w:pStyle w:val="TableParagraph"/>
              <w:spacing w:line="36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16.05</w:t>
            </w:r>
          </w:p>
        </w:tc>
        <w:tc>
          <w:tcPr>
            <w:tcW w:w="1377" w:type="dxa"/>
          </w:tcPr>
          <w:p w:rsidR="0003142D" w:rsidRPr="0003142D" w:rsidRDefault="0003142D" w:rsidP="00527A90">
            <w:pPr>
              <w:pStyle w:val="TableParagraph"/>
              <w:spacing w:line="360" w:lineRule="auto"/>
              <w:ind w:left="0"/>
              <w:rPr>
                <w:sz w:val="24"/>
                <w:szCs w:val="24"/>
                <w:lang w:val="ru-RU"/>
              </w:rPr>
            </w:pPr>
          </w:p>
        </w:tc>
      </w:tr>
      <w:tr w:rsidR="0003142D" w:rsidRPr="009B6567" w:rsidTr="00825EED">
        <w:trPr>
          <w:trHeight w:val="273"/>
        </w:trPr>
        <w:tc>
          <w:tcPr>
            <w:tcW w:w="751" w:type="dxa"/>
          </w:tcPr>
          <w:p w:rsidR="0003142D" w:rsidRPr="0003142D" w:rsidRDefault="0003142D" w:rsidP="00527A90">
            <w:pPr>
              <w:pStyle w:val="TableParagraph"/>
              <w:spacing w:line="360" w:lineRule="auto"/>
              <w:ind w:left="101" w:right="9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34</w:t>
            </w:r>
          </w:p>
        </w:tc>
        <w:tc>
          <w:tcPr>
            <w:tcW w:w="6520" w:type="dxa"/>
          </w:tcPr>
          <w:p w:rsidR="0003142D" w:rsidRPr="0003142D" w:rsidRDefault="0003142D" w:rsidP="00527A90">
            <w:pPr>
              <w:pStyle w:val="TableParagraph"/>
              <w:spacing w:line="360" w:lineRule="auto"/>
              <w:rPr>
                <w:sz w:val="24"/>
                <w:szCs w:val="24"/>
                <w:lang w:val="ru-RU"/>
              </w:rPr>
            </w:pPr>
            <w:r w:rsidRPr="0003142D">
              <w:rPr>
                <w:lang w:val="ru-RU"/>
              </w:rPr>
              <w:t>Обнаружение планет возле других звёзд Поиск жизни и разума во Вселенной.</w:t>
            </w:r>
            <w:r w:rsidR="00592416">
              <w:rPr>
                <w:lang w:val="ru-RU"/>
              </w:rPr>
              <w:t xml:space="preserve"> Контрольная работа</w:t>
            </w:r>
          </w:p>
        </w:tc>
        <w:tc>
          <w:tcPr>
            <w:tcW w:w="1701" w:type="dxa"/>
          </w:tcPr>
          <w:p w:rsidR="0003142D" w:rsidRPr="0003142D" w:rsidRDefault="00592416" w:rsidP="00527A90">
            <w:pPr>
              <w:pStyle w:val="TableParagraph"/>
              <w:spacing w:line="36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23.05</w:t>
            </w:r>
          </w:p>
        </w:tc>
        <w:tc>
          <w:tcPr>
            <w:tcW w:w="1377" w:type="dxa"/>
          </w:tcPr>
          <w:p w:rsidR="0003142D" w:rsidRPr="0003142D" w:rsidRDefault="0003142D" w:rsidP="00527A90">
            <w:pPr>
              <w:pStyle w:val="TableParagraph"/>
              <w:spacing w:line="360" w:lineRule="auto"/>
              <w:ind w:left="0"/>
              <w:rPr>
                <w:sz w:val="24"/>
                <w:szCs w:val="24"/>
                <w:lang w:val="ru-RU"/>
              </w:rPr>
            </w:pPr>
          </w:p>
        </w:tc>
      </w:tr>
    </w:tbl>
    <w:p w:rsidR="0003142D" w:rsidRDefault="0003142D" w:rsidP="00825EED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FC0E96" w:rsidRPr="0016748D" w:rsidRDefault="00FC0E96" w:rsidP="00FC0E96">
      <w:pPr>
        <w:ind w:left="-426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16748D">
        <w:rPr>
          <w:rFonts w:ascii="Times New Roman" w:hAnsi="Times New Roman" w:cs="Times New Roman"/>
          <w:i/>
          <w:sz w:val="24"/>
          <w:szCs w:val="24"/>
          <w:u w:val="single"/>
        </w:rPr>
        <w:t xml:space="preserve">Формы организации учебного процесса: </w:t>
      </w:r>
    </w:p>
    <w:p w:rsidR="0016748D" w:rsidRDefault="00FC0E96" w:rsidP="0016748D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</w:rPr>
      </w:pPr>
      <w:r w:rsidRPr="00FC0E96">
        <w:rPr>
          <w:rFonts w:ascii="Times New Roman" w:hAnsi="Times New Roman" w:cs="Times New Roman"/>
          <w:sz w:val="24"/>
          <w:szCs w:val="24"/>
        </w:rPr>
        <w:sym w:font="Symbol" w:char="F0B7"/>
      </w:r>
      <w:r w:rsidRPr="00FC0E96">
        <w:rPr>
          <w:rFonts w:ascii="Times New Roman" w:hAnsi="Times New Roman" w:cs="Times New Roman"/>
          <w:sz w:val="24"/>
          <w:szCs w:val="24"/>
        </w:rPr>
        <w:t xml:space="preserve"> Урок, </w:t>
      </w:r>
    </w:p>
    <w:p w:rsidR="0016748D" w:rsidRDefault="00FC0E96" w:rsidP="0016748D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</w:rPr>
      </w:pPr>
      <w:r w:rsidRPr="00FC0E96">
        <w:rPr>
          <w:rFonts w:ascii="Times New Roman" w:hAnsi="Times New Roman" w:cs="Times New Roman"/>
          <w:sz w:val="24"/>
          <w:szCs w:val="24"/>
        </w:rPr>
        <w:sym w:font="Symbol" w:char="F0B7"/>
      </w:r>
      <w:r w:rsidRPr="00FC0E96">
        <w:rPr>
          <w:rFonts w:ascii="Times New Roman" w:hAnsi="Times New Roman" w:cs="Times New Roman"/>
          <w:sz w:val="24"/>
          <w:szCs w:val="24"/>
        </w:rPr>
        <w:t xml:space="preserve"> Лекция </w:t>
      </w:r>
    </w:p>
    <w:p w:rsidR="0016748D" w:rsidRDefault="00FC0E96" w:rsidP="0016748D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</w:rPr>
      </w:pPr>
      <w:r w:rsidRPr="00FC0E96">
        <w:rPr>
          <w:rFonts w:ascii="Times New Roman" w:hAnsi="Times New Roman" w:cs="Times New Roman"/>
          <w:sz w:val="24"/>
          <w:szCs w:val="24"/>
        </w:rPr>
        <w:sym w:font="Symbol" w:char="F0B7"/>
      </w:r>
      <w:r w:rsidRPr="00FC0E96">
        <w:rPr>
          <w:rFonts w:ascii="Times New Roman" w:hAnsi="Times New Roman" w:cs="Times New Roman"/>
          <w:sz w:val="24"/>
          <w:szCs w:val="24"/>
        </w:rPr>
        <w:t xml:space="preserve"> Конференция </w:t>
      </w:r>
    </w:p>
    <w:p w:rsidR="0016748D" w:rsidRDefault="00FC0E96" w:rsidP="0016748D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</w:rPr>
      </w:pPr>
      <w:r w:rsidRPr="00FC0E96">
        <w:rPr>
          <w:rFonts w:ascii="Times New Roman" w:hAnsi="Times New Roman" w:cs="Times New Roman"/>
          <w:sz w:val="24"/>
          <w:szCs w:val="24"/>
        </w:rPr>
        <w:sym w:font="Symbol" w:char="F0B7"/>
      </w:r>
      <w:r w:rsidRPr="00FC0E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FC0E96">
        <w:rPr>
          <w:rFonts w:ascii="Times New Roman" w:hAnsi="Times New Roman" w:cs="Times New Roman"/>
          <w:sz w:val="24"/>
          <w:szCs w:val="24"/>
        </w:rPr>
        <w:t>C</w:t>
      </w:r>
      <w:proofErr w:type="gramEnd"/>
      <w:r w:rsidRPr="00FC0E96">
        <w:rPr>
          <w:rFonts w:ascii="Times New Roman" w:hAnsi="Times New Roman" w:cs="Times New Roman"/>
          <w:sz w:val="24"/>
          <w:szCs w:val="24"/>
        </w:rPr>
        <w:t>еминар</w:t>
      </w:r>
      <w:proofErr w:type="spellEnd"/>
      <w:r w:rsidRPr="00FC0E9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6748D" w:rsidRDefault="00FC0E96" w:rsidP="0016748D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</w:rPr>
      </w:pPr>
      <w:r w:rsidRPr="00FC0E96">
        <w:rPr>
          <w:rFonts w:ascii="Times New Roman" w:hAnsi="Times New Roman" w:cs="Times New Roman"/>
          <w:sz w:val="24"/>
          <w:szCs w:val="24"/>
        </w:rPr>
        <w:sym w:font="Symbol" w:char="F0B7"/>
      </w:r>
      <w:r w:rsidRPr="00FC0E96">
        <w:rPr>
          <w:rFonts w:ascii="Times New Roman" w:hAnsi="Times New Roman" w:cs="Times New Roman"/>
          <w:sz w:val="24"/>
          <w:szCs w:val="24"/>
        </w:rPr>
        <w:t xml:space="preserve"> Проектная деятельность </w:t>
      </w:r>
    </w:p>
    <w:p w:rsidR="0016748D" w:rsidRDefault="0016748D" w:rsidP="0016748D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</w:rPr>
      </w:pPr>
    </w:p>
    <w:p w:rsidR="0016748D" w:rsidRDefault="0016748D" w:rsidP="0016748D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FC0E96" w:rsidRPr="00FC0E96">
        <w:rPr>
          <w:rFonts w:ascii="Times New Roman" w:hAnsi="Times New Roman" w:cs="Times New Roman"/>
          <w:sz w:val="24"/>
          <w:szCs w:val="24"/>
        </w:rPr>
        <w:t xml:space="preserve">Формы контроля: фронтальный опрос, индивидуальная работа, групповая работа. </w:t>
      </w:r>
    </w:p>
    <w:p w:rsidR="0016748D" w:rsidRDefault="0016748D" w:rsidP="0016748D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FC0E96" w:rsidRPr="00FC0E96">
        <w:rPr>
          <w:rFonts w:ascii="Times New Roman" w:hAnsi="Times New Roman" w:cs="Times New Roman"/>
          <w:sz w:val="24"/>
          <w:szCs w:val="24"/>
        </w:rPr>
        <w:t xml:space="preserve">Методы контроля: физические диктанты, индивидуальные домашние задания, тестовые задания, самостоятельные работы, контрольные работы, проверочные работы </w:t>
      </w:r>
    </w:p>
    <w:p w:rsidR="0003142D" w:rsidRPr="00FC0E96" w:rsidRDefault="0016748D" w:rsidP="0016748D">
      <w:pPr>
        <w:spacing w:after="0" w:line="240" w:lineRule="auto"/>
        <w:ind w:left="-426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FC0E96" w:rsidRPr="00FC0E96">
        <w:rPr>
          <w:rFonts w:ascii="Times New Roman" w:hAnsi="Times New Roman" w:cs="Times New Roman"/>
          <w:sz w:val="24"/>
          <w:szCs w:val="24"/>
        </w:rPr>
        <w:t>Оценивание работ</w:t>
      </w:r>
      <w:r>
        <w:rPr>
          <w:rFonts w:ascii="Times New Roman" w:hAnsi="Times New Roman" w:cs="Times New Roman"/>
          <w:sz w:val="24"/>
          <w:szCs w:val="24"/>
        </w:rPr>
        <w:t xml:space="preserve"> и устных </w:t>
      </w:r>
      <w:proofErr w:type="gramStart"/>
      <w:r>
        <w:rPr>
          <w:rFonts w:ascii="Times New Roman" w:hAnsi="Times New Roman" w:cs="Times New Roman"/>
          <w:sz w:val="24"/>
          <w:szCs w:val="24"/>
        </w:rPr>
        <w:t>ответов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обучающихся </w:t>
      </w:r>
      <w:r w:rsidR="00FC0E96" w:rsidRPr="00FC0E96">
        <w:rPr>
          <w:rFonts w:ascii="Times New Roman" w:hAnsi="Times New Roman" w:cs="Times New Roman"/>
          <w:sz w:val="24"/>
          <w:szCs w:val="24"/>
        </w:rPr>
        <w:t>за уровень освоения курса, предмета выставляются в соответствии с бальной системой оценивания: «2» - неудовлетворительно, «3» - удовлетворительно, «4» - хорошо и «5» - отлично.</w:t>
      </w:r>
    </w:p>
    <w:sectPr w:rsidR="0003142D" w:rsidRPr="00FC0E96" w:rsidSect="008354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5F4EA6"/>
    <w:multiLevelType w:val="multilevel"/>
    <w:tmpl w:val="0F58EEC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87F51B7"/>
    <w:multiLevelType w:val="multilevel"/>
    <w:tmpl w:val="35DE05E4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2">
    <w:nsid w:val="5D1236BC"/>
    <w:multiLevelType w:val="multilevel"/>
    <w:tmpl w:val="064E1D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6556678"/>
    <w:multiLevelType w:val="multilevel"/>
    <w:tmpl w:val="99DABF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A001B4A"/>
    <w:multiLevelType w:val="multilevel"/>
    <w:tmpl w:val="519E6A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25EED"/>
    <w:rsid w:val="0003142D"/>
    <w:rsid w:val="0016748D"/>
    <w:rsid w:val="001F6B1B"/>
    <w:rsid w:val="002016CB"/>
    <w:rsid w:val="003246B7"/>
    <w:rsid w:val="003D5BA6"/>
    <w:rsid w:val="00592416"/>
    <w:rsid w:val="00825EED"/>
    <w:rsid w:val="00835446"/>
    <w:rsid w:val="00877498"/>
    <w:rsid w:val="008C5EF6"/>
    <w:rsid w:val="00990061"/>
    <w:rsid w:val="00B62065"/>
    <w:rsid w:val="00C85974"/>
    <w:rsid w:val="00FC0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54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25E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25EED"/>
    <w:rPr>
      <w:rFonts w:ascii="Tahoma" w:hAnsi="Tahoma" w:cs="Tahoma"/>
      <w:sz w:val="16"/>
      <w:szCs w:val="16"/>
    </w:rPr>
  </w:style>
  <w:style w:type="table" w:customStyle="1" w:styleId="TableNormal">
    <w:name w:val="Table Normal"/>
    <w:uiPriority w:val="2"/>
    <w:semiHidden/>
    <w:unhideWhenUsed/>
    <w:qFormat/>
    <w:rsid w:val="00825EE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825EED"/>
    <w:pPr>
      <w:widowControl w:val="0"/>
      <w:autoSpaceDE w:val="0"/>
      <w:autoSpaceDN w:val="0"/>
      <w:spacing w:after="0" w:line="240" w:lineRule="auto"/>
      <w:ind w:left="106"/>
    </w:pPr>
    <w:rPr>
      <w:rFonts w:ascii="Times New Roman" w:eastAsia="Times New Roman" w:hAnsi="Times New Roman" w:cs="Times New Roman"/>
      <w:lang w:eastAsia="ru-RU" w:bidi="ru-RU"/>
    </w:rPr>
  </w:style>
  <w:style w:type="paragraph" w:styleId="a5">
    <w:name w:val="List Paragraph"/>
    <w:basedOn w:val="a"/>
    <w:uiPriority w:val="34"/>
    <w:qFormat/>
    <w:rsid w:val="003D5BA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7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2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11</Pages>
  <Words>3945</Words>
  <Characters>22487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шитхала</dc:creator>
  <cp:keywords/>
  <dc:description/>
  <cp:lastModifiedBy>1</cp:lastModifiedBy>
  <cp:revision>5</cp:revision>
  <dcterms:created xsi:type="dcterms:W3CDTF">2023-09-22T06:33:00Z</dcterms:created>
  <dcterms:modified xsi:type="dcterms:W3CDTF">2023-09-22T21:01:00Z</dcterms:modified>
</cp:coreProperties>
</file>